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26" w:rsidRPr="006C1002" w:rsidRDefault="00486626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486626" w:rsidRPr="006C1002" w:rsidRDefault="00486626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бюджета муниципального образования</w:t>
      </w:r>
    </w:p>
    <w:p w:rsidR="00486626" w:rsidRPr="006C1002" w:rsidRDefault="00486626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Сергеевское</w:t>
      </w:r>
      <w:r w:rsidRPr="006C100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486626" w:rsidRDefault="00486626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квартал</w:t>
      </w:r>
      <w:r w:rsidRPr="006C100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6C100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6626" w:rsidRPr="00E05E9D" w:rsidRDefault="00486626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86626" w:rsidRDefault="00486626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86626" w:rsidRPr="006C1002" w:rsidRDefault="00486626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6626" w:rsidRDefault="00486626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2018 год первоначально утверждены решением Сергеевского сельского Совета народных депутатов от 26.12.2017</w:t>
      </w:r>
      <w:r w:rsidRPr="004604BF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21 «О бюджете муниципального образования «Сергеевское сельское поселение» на 2018 год и плановый период 2019 и 2020 годов», по доходам в объеме 821,0 тыс. рублей, по расходам – 821,0 тыс. рублей, сбалансированным.</w:t>
      </w:r>
    </w:p>
    <w:p w:rsidR="00486626" w:rsidRDefault="00486626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периода в решение 1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 дефицита не изменялся.</w:t>
      </w:r>
    </w:p>
    <w:p w:rsidR="00486626" w:rsidRDefault="00486626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2018 год утвержден по доходам в объеме 875,0 тыс. рублей, по расходам в объеме 875,0 тыс. рублей, дефицит бюджета  утвержден в сумме 0 тыс. рублей.</w:t>
      </w:r>
    </w:p>
    <w:p w:rsidR="00486626" w:rsidRDefault="00486626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1 квартал 2018 года исполнена в сумме 196,7 тыс. рублей, или на 22,5% к утвержденным годовым назначениям. По сравнению  с соответствующим уровнем прошлого года доходы уменьшились на 164,8 тыс. рублей, или в 1,8 раза. В структуре доходов бюджета удельный вес собственных доходов составил 6,9 %, что ниже соответствующего периода прошлого года в 2,3 раза. На долю безвозмездный поступлений приходится 93,1 процента. </w:t>
      </w:r>
    </w:p>
    <w:p w:rsidR="00486626" w:rsidRDefault="00486626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361"/>
        <w:gridCol w:w="1332"/>
        <w:gridCol w:w="1418"/>
        <w:gridCol w:w="1417"/>
        <w:gridCol w:w="1382"/>
      </w:tblGrid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квартал.</w:t>
            </w:r>
          </w:p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32" w:type="dxa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</w:p>
        </w:tc>
        <w:tc>
          <w:tcPr>
            <w:tcW w:w="1418" w:type="dxa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 2017</w:t>
            </w:r>
          </w:p>
        </w:tc>
        <w:tc>
          <w:tcPr>
            <w:tcW w:w="1417" w:type="dxa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на 2017 </w:t>
            </w:r>
          </w:p>
        </w:tc>
        <w:tc>
          <w:tcPr>
            <w:tcW w:w="1382" w:type="dxa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квартал 2018</w:t>
            </w:r>
          </w:p>
        </w:tc>
      </w:tr>
      <w:tr w:rsidR="00486626" w:rsidRPr="00D02C9A" w:rsidTr="00D02C9A">
        <w:tc>
          <w:tcPr>
            <w:tcW w:w="2660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31,6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31,6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267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1,2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0,9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9172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7,6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9,1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0,1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0,3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22,7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3,2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329,9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608,0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183,2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315,1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167,2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8,1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9,0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7,2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307,0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500,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500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4454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160,0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осущ.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14,8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16,0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0A5B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0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- Иные межбюджетные трансферты </w:t>
            </w: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86626" w:rsidRPr="00D02C9A" w:rsidTr="00D02C9A">
        <w:tc>
          <w:tcPr>
            <w:tcW w:w="2660" w:type="dxa"/>
          </w:tcPr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486626" w:rsidRPr="00D02C9A" w:rsidRDefault="00486626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361,5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418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875,0</w:t>
            </w:r>
          </w:p>
        </w:tc>
        <w:tc>
          <w:tcPr>
            <w:tcW w:w="1417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875,0</w:t>
            </w:r>
          </w:p>
        </w:tc>
        <w:tc>
          <w:tcPr>
            <w:tcW w:w="1382" w:type="dxa"/>
            <w:vAlign w:val="center"/>
          </w:tcPr>
          <w:p w:rsidR="00486626" w:rsidRPr="00D02C9A" w:rsidRDefault="00486626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196,7</w:t>
            </w:r>
          </w:p>
        </w:tc>
      </w:tr>
    </w:tbl>
    <w:p w:rsidR="00486626" w:rsidRDefault="00486626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неналоговых доходов  сложилось в сумме 13,5 тыс. рублей, или 5 % к утвержденному годовому плану.</w:t>
      </w:r>
    </w:p>
    <w:p w:rsidR="00486626" w:rsidRDefault="00486626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 часть бюджета за 1 квартал 2018 года, является единый сельскохозяйтвенный налог. На его долю приходится 67,4 % поступивших собственных доходов.</w:t>
      </w:r>
    </w:p>
    <w:p w:rsidR="00486626" w:rsidRDefault="00486626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100,0 процента. </w:t>
      </w:r>
    </w:p>
    <w:p w:rsidR="00486626" w:rsidRDefault="00486626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0,9 тыс. рублей, годовые плановые назначения исполнены на 12,8 процента. К соответствующему периоду 2017 года НДФЛ уменьшился на 25%.</w:t>
      </w:r>
    </w:p>
    <w:p w:rsidR="00486626" w:rsidRDefault="00486626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9,1 тыс. рублей, или 101,1% к утвержденным назначениям.</w:t>
      </w:r>
    </w:p>
    <w:p w:rsidR="00486626" w:rsidRDefault="00486626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3,2 тыс. рублей, или 1,3% годовых плановых назначений. Темп роста к аналогичному периоду прошлого года – 14,1 процента.</w:t>
      </w:r>
    </w:p>
    <w:p w:rsidR="00486626" w:rsidRDefault="00486626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квартал</w:t>
      </w:r>
      <w:r>
        <w:rPr>
          <w:rFonts w:ascii="Times New Roman" w:hAnsi="Times New Roman"/>
          <w:sz w:val="28"/>
          <w:szCs w:val="28"/>
        </w:rPr>
        <w:t xml:space="preserve"> 2018 года поступил в бюджет в сумме 0,3 тыс. рублей. </w:t>
      </w:r>
    </w:p>
    <w:p w:rsidR="00486626" w:rsidRDefault="00486626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квартал 2018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183,2 тыс. рублей, или 30,1% утвержденных годовых назначений. По сравнению с аналогичным периодом 2017 года общий объем безвозмездных поступлений снизился на 44,5%,  или на 146,7 тыс. рублей.</w:t>
      </w:r>
    </w:p>
    <w:p w:rsidR="00486626" w:rsidRDefault="00486626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167,2 тыс. рублей, или 31,6%  годового плана.</w:t>
      </w:r>
    </w:p>
    <w:p w:rsidR="00486626" w:rsidRDefault="00486626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7,2 тыс. рублей, или на 24,8% утвержденных годовых назначений. </w:t>
      </w:r>
    </w:p>
    <w:p w:rsidR="00486626" w:rsidRDefault="00486626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160,0 тыс. рублей, или на 32,0 %</w:t>
      </w:r>
      <w:r w:rsidRPr="00670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утвержденных годовых назначений.</w:t>
      </w:r>
    </w:p>
    <w:p w:rsidR="00486626" w:rsidRDefault="00486626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16,0 тыс. рублей, что составило 25% плана и 108,1% к уровню 2017 года. На осуществление первичного воинского учета направлено 16,0 тыс. рублей. </w:t>
      </w:r>
    </w:p>
    <w:p w:rsidR="00486626" w:rsidRDefault="00486626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 xml:space="preserve">бъем расходов, утвержденный решением о бюджете на 2018 год, составляет 875,0 тыс. рублей.  </w:t>
      </w:r>
    </w:p>
    <w:p w:rsidR="00486626" w:rsidRDefault="00486626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квартал 2018 года осуществлялось по 3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расходов 75,3 процента. В разрезе разделов бюджетной классификации расходов из 3 разделов 1 раздела исполнен на 67,9%, 2 раздел – 29,2% и 3 раздел 32,8% к утвержденным по уточненной бюджетной росписи объемам расходов.</w:t>
      </w:r>
    </w:p>
    <w:p w:rsidR="00486626" w:rsidRDefault="0048662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486626" w:rsidRPr="00D02C9A" w:rsidTr="00A7388E">
        <w:tc>
          <w:tcPr>
            <w:tcW w:w="2569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2017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486626" w:rsidRPr="00D02C9A" w:rsidRDefault="00486626" w:rsidP="00240D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 1 квартал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2018</w:t>
              </w:r>
              <w:r w:rsidRPr="00D02C9A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г</w:t>
              </w:r>
            </w:smartTag>
          </w:p>
        </w:tc>
      </w:tr>
      <w:tr w:rsidR="00486626" w:rsidRPr="00D02C9A" w:rsidTr="00A7388E">
        <w:tc>
          <w:tcPr>
            <w:tcW w:w="2569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486626" w:rsidRPr="00D02C9A" w:rsidRDefault="00486626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243,9</w:t>
            </w:r>
          </w:p>
        </w:tc>
        <w:tc>
          <w:tcPr>
            <w:tcW w:w="1513" w:type="dxa"/>
            <w:vAlign w:val="center"/>
          </w:tcPr>
          <w:p w:rsidR="00486626" w:rsidRPr="00D02C9A" w:rsidRDefault="00486626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731,4</w:t>
            </w:r>
          </w:p>
        </w:tc>
        <w:tc>
          <w:tcPr>
            <w:tcW w:w="1349" w:type="dxa"/>
            <w:vAlign w:val="center"/>
          </w:tcPr>
          <w:p w:rsidR="00486626" w:rsidRPr="00D02C9A" w:rsidRDefault="00486626" w:rsidP="001030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770,4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770,4</w:t>
            </w:r>
          </w:p>
        </w:tc>
        <w:tc>
          <w:tcPr>
            <w:tcW w:w="1340" w:type="dxa"/>
            <w:vAlign w:val="center"/>
          </w:tcPr>
          <w:p w:rsidR="00486626" w:rsidRPr="00D02C9A" w:rsidRDefault="00486626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</w:t>
            </w:r>
          </w:p>
        </w:tc>
      </w:tr>
      <w:tr w:rsidR="00486626" w:rsidRPr="00D02C9A" w:rsidTr="00A7388E">
        <w:tc>
          <w:tcPr>
            <w:tcW w:w="2569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486626" w:rsidRPr="00D02C9A" w:rsidRDefault="00486626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13" w:type="dxa"/>
            <w:vAlign w:val="center"/>
          </w:tcPr>
          <w:p w:rsidR="00486626" w:rsidRPr="00D02C9A" w:rsidRDefault="004866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49" w:type="dxa"/>
            <w:vAlign w:val="center"/>
          </w:tcPr>
          <w:p w:rsidR="00486626" w:rsidRPr="00D02C9A" w:rsidRDefault="004866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340" w:type="dxa"/>
            <w:vAlign w:val="center"/>
          </w:tcPr>
          <w:p w:rsidR="00486626" w:rsidRPr="00D02C9A" w:rsidRDefault="00486626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</w:tr>
      <w:tr w:rsidR="00486626" w:rsidRPr="00D02C9A" w:rsidTr="00A7388E">
        <w:tc>
          <w:tcPr>
            <w:tcW w:w="2569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486626" w:rsidRPr="00D02C9A" w:rsidRDefault="00486626" w:rsidP="00083AF6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486626" w:rsidRPr="00D02C9A" w:rsidRDefault="00486626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1,0</w:t>
            </w:r>
          </w:p>
        </w:tc>
        <w:tc>
          <w:tcPr>
            <w:tcW w:w="1349" w:type="dxa"/>
            <w:vAlign w:val="center"/>
          </w:tcPr>
          <w:p w:rsidR="00486626" w:rsidRPr="00D02C9A" w:rsidRDefault="00486626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02C9A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486626" w:rsidRPr="00D02C9A" w:rsidRDefault="004866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486626" w:rsidRPr="00D02C9A" w:rsidTr="00A7388E">
        <w:tc>
          <w:tcPr>
            <w:tcW w:w="2569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6626" w:rsidRPr="00D02C9A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486626" w:rsidRDefault="00486626" w:rsidP="00083A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92,8</w:t>
            </w:r>
          </w:p>
        </w:tc>
        <w:tc>
          <w:tcPr>
            <w:tcW w:w="1513" w:type="dxa"/>
            <w:vAlign w:val="center"/>
          </w:tcPr>
          <w:p w:rsidR="00486626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49" w:type="dxa"/>
            <w:vAlign w:val="center"/>
          </w:tcPr>
          <w:p w:rsidR="00486626" w:rsidRDefault="00486626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32" w:type="dxa"/>
            <w:vAlign w:val="center"/>
          </w:tcPr>
          <w:p w:rsidR="00486626" w:rsidRDefault="00486626" w:rsidP="00AE3F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24,6</w:t>
            </w:r>
          </w:p>
        </w:tc>
        <w:tc>
          <w:tcPr>
            <w:tcW w:w="1340" w:type="dxa"/>
            <w:vAlign w:val="center"/>
          </w:tcPr>
          <w:p w:rsidR="00486626" w:rsidRDefault="00486626" w:rsidP="002D6F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2,8</w:t>
            </w:r>
          </w:p>
        </w:tc>
      </w:tr>
      <w:tr w:rsidR="00486626" w:rsidRPr="00D02C9A" w:rsidTr="00A7388E">
        <w:tc>
          <w:tcPr>
            <w:tcW w:w="2569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486626" w:rsidRPr="00D02C9A" w:rsidRDefault="00486626" w:rsidP="001E46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486626" w:rsidRPr="00D02C9A" w:rsidRDefault="00486626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vAlign w:val="center"/>
          </w:tcPr>
          <w:p w:rsidR="00486626" w:rsidRPr="00D02C9A" w:rsidRDefault="004866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AE3F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0" w:type="dxa"/>
            <w:vAlign w:val="center"/>
          </w:tcPr>
          <w:p w:rsidR="00486626" w:rsidRPr="00D02C9A" w:rsidRDefault="00486626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 w:rsidRPr="00D02C9A">
              <w:rPr>
                <w:rFonts w:ascii="Times New Roman" w:hAnsi="Times New Roman"/>
              </w:rPr>
              <w:t>0,0</w:t>
            </w:r>
          </w:p>
        </w:tc>
      </w:tr>
      <w:tr w:rsidR="00486626" w:rsidRPr="00D02C9A" w:rsidTr="00A7388E">
        <w:tc>
          <w:tcPr>
            <w:tcW w:w="2569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486626" w:rsidRPr="00D02C9A" w:rsidRDefault="00486626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486626" w:rsidRPr="00D02C9A" w:rsidRDefault="00486626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343,5</w:t>
            </w:r>
          </w:p>
        </w:tc>
        <w:tc>
          <w:tcPr>
            <w:tcW w:w="1513" w:type="dxa"/>
            <w:vAlign w:val="center"/>
          </w:tcPr>
          <w:p w:rsidR="00486626" w:rsidRPr="00D02C9A" w:rsidRDefault="00486626" w:rsidP="00A078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821,0</w:t>
            </w:r>
          </w:p>
        </w:tc>
        <w:tc>
          <w:tcPr>
            <w:tcW w:w="1349" w:type="dxa"/>
            <w:vAlign w:val="center"/>
          </w:tcPr>
          <w:p w:rsidR="00486626" w:rsidRPr="00D02C9A" w:rsidRDefault="0048662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875,0</w:t>
            </w:r>
          </w:p>
        </w:tc>
        <w:tc>
          <w:tcPr>
            <w:tcW w:w="1332" w:type="dxa"/>
            <w:vAlign w:val="center"/>
          </w:tcPr>
          <w:p w:rsidR="00486626" w:rsidRPr="00D02C9A" w:rsidRDefault="0048662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875,0</w:t>
            </w:r>
          </w:p>
        </w:tc>
        <w:tc>
          <w:tcPr>
            <w:tcW w:w="1340" w:type="dxa"/>
            <w:vAlign w:val="center"/>
          </w:tcPr>
          <w:p w:rsidR="00486626" w:rsidRPr="00D02C9A" w:rsidRDefault="00486626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185,6</w:t>
            </w:r>
          </w:p>
        </w:tc>
      </w:tr>
    </w:tbl>
    <w:p w:rsidR="00486626" w:rsidRDefault="00486626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626" w:rsidRDefault="00486626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86626" w:rsidRDefault="00486626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86626" w:rsidRDefault="00486626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квартал 2018 года исполнены в сумме 172,2 тыс. рублей, или 19,7% к утвержденной  бюджетной росписи. Доля расходов по разделу в общей структуре расходов бюджета  составила 92,8 процента. По разделу отмечено снижение объема кассовых расходов к аналогичному периоду 2017 года на 29,4 процента. Средства направлены на обеспечение деятельности главы муниципального образования в сумме 66,9 тыс. рублей, на обеспечение деятельности центрального аппарата – 105,3 тыс. рублей. </w:t>
      </w:r>
    </w:p>
    <w:p w:rsidR="00486626" w:rsidRDefault="00486626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1 квартал 2018 года сложились в сумме 10,6 тыс. рублей, или 16,6% к объему расходов, предусмотренных уточненной бюджетной росписью на год. Темп роста к аналогичному периоду 2017 года составил 155,9 процента. Структура раздела представлена одним подразделом - 02 03 «Мобилизационная и вневойсковая подготовка».</w:t>
      </w:r>
    </w:p>
    <w:p w:rsidR="00486626" w:rsidRDefault="00486626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 1 квартале 2018 года не осуществлялись, расходы утверждены в сумме 1,0 тыс. рублей.</w:t>
      </w:r>
    </w:p>
    <w:p w:rsidR="00486626" w:rsidRDefault="00486626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за 1 квартал 2017 года сложились в сумме 2,8 тыс. рублей, или 11,4%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486626" w:rsidRDefault="00486626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2018 года,  бюджет исполнен с профицитом  в сумме 11,1 тыс. рублей.</w:t>
      </w:r>
    </w:p>
    <w:p w:rsidR="00486626" w:rsidRDefault="00486626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января 2018 года составляет  0,0  тыс. рублей, по состоянию на 1 апреля 2018 года 11,1</w:t>
      </w:r>
      <w:r w:rsidRPr="00D5270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486626" w:rsidRDefault="00486626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86626" w:rsidRDefault="00486626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626" w:rsidRDefault="00486626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626" w:rsidRDefault="00486626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626" w:rsidRDefault="00486626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486626" w:rsidRDefault="00486626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6626" w:rsidRDefault="00486626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О.А. Опойкова</w:t>
      </w:r>
    </w:p>
    <w:p w:rsidR="00486626" w:rsidRDefault="00486626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6626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26" w:rsidRDefault="00486626" w:rsidP="000F483F">
      <w:pPr>
        <w:spacing w:after="0" w:line="240" w:lineRule="auto"/>
      </w:pPr>
      <w:r>
        <w:separator/>
      </w:r>
    </w:p>
  </w:endnote>
  <w:endnote w:type="continuationSeparator" w:id="0">
    <w:p w:rsidR="00486626" w:rsidRDefault="0048662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26" w:rsidRDefault="00486626" w:rsidP="000F483F">
      <w:pPr>
        <w:spacing w:after="0" w:line="240" w:lineRule="auto"/>
      </w:pPr>
      <w:r>
        <w:separator/>
      </w:r>
    </w:p>
  </w:footnote>
  <w:footnote w:type="continuationSeparator" w:id="0">
    <w:p w:rsidR="00486626" w:rsidRDefault="0048662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26" w:rsidRDefault="00486626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486626" w:rsidRDefault="004866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02"/>
    <w:rsid w:val="0000301B"/>
    <w:rsid w:val="00003848"/>
    <w:rsid w:val="00016EDC"/>
    <w:rsid w:val="000316BC"/>
    <w:rsid w:val="000360EC"/>
    <w:rsid w:val="000666F0"/>
    <w:rsid w:val="00077400"/>
    <w:rsid w:val="00083AF6"/>
    <w:rsid w:val="0009474F"/>
    <w:rsid w:val="00094997"/>
    <w:rsid w:val="00095EB7"/>
    <w:rsid w:val="000A5B6C"/>
    <w:rsid w:val="000B23BA"/>
    <w:rsid w:val="000C0DF5"/>
    <w:rsid w:val="000D794F"/>
    <w:rsid w:val="000F0453"/>
    <w:rsid w:val="000F275B"/>
    <w:rsid w:val="000F483F"/>
    <w:rsid w:val="000F59CA"/>
    <w:rsid w:val="00103019"/>
    <w:rsid w:val="00106404"/>
    <w:rsid w:val="00107B92"/>
    <w:rsid w:val="00135917"/>
    <w:rsid w:val="00141503"/>
    <w:rsid w:val="00141FAC"/>
    <w:rsid w:val="00145455"/>
    <w:rsid w:val="001547D5"/>
    <w:rsid w:val="001638B6"/>
    <w:rsid w:val="00167C88"/>
    <w:rsid w:val="00170157"/>
    <w:rsid w:val="00177180"/>
    <w:rsid w:val="0018265F"/>
    <w:rsid w:val="001852A0"/>
    <w:rsid w:val="001A1CBA"/>
    <w:rsid w:val="001A3182"/>
    <w:rsid w:val="001B24E5"/>
    <w:rsid w:val="001B482B"/>
    <w:rsid w:val="001C031F"/>
    <w:rsid w:val="001C3666"/>
    <w:rsid w:val="001D2296"/>
    <w:rsid w:val="001E4698"/>
    <w:rsid w:val="001F226E"/>
    <w:rsid w:val="001F7843"/>
    <w:rsid w:val="002072A1"/>
    <w:rsid w:val="002121F3"/>
    <w:rsid w:val="002134E8"/>
    <w:rsid w:val="0022366F"/>
    <w:rsid w:val="002238D7"/>
    <w:rsid w:val="00224149"/>
    <w:rsid w:val="00237D1B"/>
    <w:rsid w:val="00240DA6"/>
    <w:rsid w:val="00253B44"/>
    <w:rsid w:val="00262052"/>
    <w:rsid w:val="0026526F"/>
    <w:rsid w:val="00270C20"/>
    <w:rsid w:val="002A5963"/>
    <w:rsid w:val="002B6ACA"/>
    <w:rsid w:val="002C103B"/>
    <w:rsid w:val="002C3493"/>
    <w:rsid w:val="002D6F33"/>
    <w:rsid w:val="002F1199"/>
    <w:rsid w:val="00304D64"/>
    <w:rsid w:val="003108D9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501E1"/>
    <w:rsid w:val="003504EC"/>
    <w:rsid w:val="00352B6B"/>
    <w:rsid w:val="00360883"/>
    <w:rsid w:val="00362656"/>
    <w:rsid w:val="00370E8C"/>
    <w:rsid w:val="00380792"/>
    <w:rsid w:val="00383632"/>
    <w:rsid w:val="0038426A"/>
    <w:rsid w:val="00391A8E"/>
    <w:rsid w:val="00393241"/>
    <w:rsid w:val="00395DCD"/>
    <w:rsid w:val="003E4D10"/>
    <w:rsid w:val="003F3C15"/>
    <w:rsid w:val="003F6066"/>
    <w:rsid w:val="0040396D"/>
    <w:rsid w:val="004055E4"/>
    <w:rsid w:val="00416668"/>
    <w:rsid w:val="00427AF9"/>
    <w:rsid w:val="00430A5C"/>
    <w:rsid w:val="00440503"/>
    <w:rsid w:val="00443635"/>
    <w:rsid w:val="0044548C"/>
    <w:rsid w:val="004604BF"/>
    <w:rsid w:val="00466118"/>
    <w:rsid w:val="00466FD5"/>
    <w:rsid w:val="004729AF"/>
    <w:rsid w:val="00476F89"/>
    <w:rsid w:val="00486626"/>
    <w:rsid w:val="00495ABA"/>
    <w:rsid w:val="0049625B"/>
    <w:rsid w:val="004A4E95"/>
    <w:rsid w:val="004A5EE5"/>
    <w:rsid w:val="004A6761"/>
    <w:rsid w:val="004B5AC0"/>
    <w:rsid w:val="004B7D2E"/>
    <w:rsid w:val="004D79B6"/>
    <w:rsid w:val="004F67B0"/>
    <w:rsid w:val="00503C69"/>
    <w:rsid w:val="005156EE"/>
    <w:rsid w:val="00521D58"/>
    <w:rsid w:val="0052469C"/>
    <w:rsid w:val="00533E74"/>
    <w:rsid w:val="00540323"/>
    <w:rsid w:val="00540F7D"/>
    <w:rsid w:val="0054329A"/>
    <w:rsid w:val="0054482B"/>
    <w:rsid w:val="0056121D"/>
    <w:rsid w:val="00577F2A"/>
    <w:rsid w:val="00583D99"/>
    <w:rsid w:val="005856BA"/>
    <w:rsid w:val="005A5D76"/>
    <w:rsid w:val="005B04BB"/>
    <w:rsid w:val="005B0B4F"/>
    <w:rsid w:val="005B59BC"/>
    <w:rsid w:val="005C1EB7"/>
    <w:rsid w:val="005C7750"/>
    <w:rsid w:val="005D384A"/>
    <w:rsid w:val="005E47A4"/>
    <w:rsid w:val="005F06E8"/>
    <w:rsid w:val="00600C5B"/>
    <w:rsid w:val="006026EB"/>
    <w:rsid w:val="00613AB0"/>
    <w:rsid w:val="00636EAF"/>
    <w:rsid w:val="006638EC"/>
    <w:rsid w:val="006700C4"/>
    <w:rsid w:val="00670DD2"/>
    <w:rsid w:val="00676B76"/>
    <w:rsid w:val="00695B91"/>
    <w:rsid w:val="0069714A"/>
    <w:rsid w:val="006B3A8D"/>
    <w:rsid w:val="006B5A2F"/>
    <w:rsid w:val="006C1002"/>
    <w:rsid w:val="006D25E0"/>
    <w:rsid w:val="006F2427"/>
    <w:rsid w:val="006F2D00"/>
    <w:rsid w:val="006F5E5A"/>
    <w:rsid w:val="00702F0B"/>
    <w:rsid w:val="0070343E"/>
    <w:rsid w:val="00710107"/>
    <w:rsid w:val="007103D9"/>
    <w:rsid w:val="00713C0E"/>
    <w:rsid w:val="00716D21"/>
    <w:rsid w:val="007356CC"/>
    <w:rsid w:val="00742377"/>
    <w:rsid w:val="00743371"/>
    <w:rsid w:val="007548FE"/>
    <w:rsid w:val="007572E1"/>
    <w:rsid w:val="00760EF1"/>
    <w:rsid w:val="00767713"/>
    <w:rsid w:val="007826DA"/>
    <w:rsid w:val="007834D2"/>
    <w:rsid w:val="00783FA8"/>
    <w:rsid w:val="007856F5"/>
    <w:rsid w:val="00785EF1"/>
    <w:rsid w:val="007A1012"/>
    <w:rsid w:val="007A578D"/>
    <w:rsid w:val="007A608C"/>
    <w:rsid w:val="007A7D35"/>
    <w:rsid w:val="007C7E24"/>
    <w:rsid w:val="007D44BE"/>
    <w:rsid w:val="007D4DF4"/>
    <w:rsid w:val="007F42A8"/>
    <w:rsid w:val="007F54BE"/>
    <w:rsid w:val="008023E6"/>
    <w:rsid w:val="00807F77"/>
    <w:rsid w:val="00815E85"/>
    <w:rsid w:val="00823CA3"/>
    <w:rsid w:val="0082427E"/>
    <w:rsid w:val="00825444"/>
    <w:rsid w:val="008373E8"/>
    <w:rsid w:val="00843F76"/>
    <w:rsid w:val="008608F2"/>
    <w:rsid w:val="00866479"/>
    <w:rsid w:val="00886CF3"/>
    <w:rsid w:val="00892791"/>
    <w:rsid w:val="008A3BD1"/>
    <w:rsid w:val="008B0105"/>
    <w:rsid w:val="008B2839"/>
    <w:rsid w:val="008E02DB"/>
    <w:rsid w:val="008E5A19"/>
    <w:rsid w:val="009040BE"/>
    <w:rsid w:val="009054D9"/>
    <w:rsid w:val="00914EB2"/>
    <w:rsid w:val="009158AA"/>
    <w:rsid w:val="009158EF"/>
    <w:rsid w:val="009172AE"/>
    <w:rsid w:val="00924223"/>
    <w:rsid w:val="009331F0"/>
    <w:rsid w:val="00933F85"/>
    <w:rsid w:val="00940776"/>
    <w:rsid w:val="00940B01"/>
    <w:rsid w:val="0095766B"/>
    <w:rsid w:val="00964A8A"/>
    <w:rsid w:val="0096734F"/>
    <w:rsid w:val="00992238"/>
    <w:rsid w:val="00994EAE"/>
    <w:rsid w:val="009A4C5D"/>
    <w:rsid w:val="009B4A85"/>
    <w:rsid w:val="009C1D47"/>
    <w:rsid w:val="009E2A47"/>
    <w:rsid w:val="009E3284"/>
    <w:rsid w:val="00A01237"/>
    <w:rsid w:val="00A0780E"/>
    <w:rsid w:val="00A172B9"/>
    <w:rsid w:val="00A2393C"/>
    <w:rsid w:val="00A37E84"/>
    <w:rsid w:val="00A40FF2"/>
    <w:rsid w:val="00A422F5"/>
    <w:rsid w:val="00A51D1A"/>
    <w:rsid w:val="00A5377B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7B86"/>
    <w:rsid w:val="00A93948"/>
    <w:rsid w:val="00A9537A"/>
    <w:rsid w:val="00A96D62"/>
    <w:rsid w:val="00AA0213"/>
    <w:rsid w:val="00AA1A36"/>
    <w:rsid w:val="00AA2E88"/>
    <w:rsid w:val="00AA6D90"/>
    <w:rsid w:val="00AB7147"/>
    <w:rsid w:val="00AB7F5E"/>
    <w:rsid w:val="00AC2B77"/>
    <w:rsid w:val="00AC43D2"/>
    <w:rsid w:val="00AC4AA5"/>
    <w:rsid w:val="00AD0AA0"/>
    <w:rsid w:val="00AD6804"/>
    <w:rsid w:val="00AE3FF8"/>
    <w:rsid w:val="00AE447B"/>
    <w:rsid w:val="00AF7EE6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7398C"/>
    <w:rsid w:val="00B807B4"/>
    <w:rsid w:val="00B854BD"/>
    <w:rsid w:val="00B860EE"/>
    <w:rsid w:val="00BA7581"/>
    <w:rsid w:val="00BC396D"/>
    <w:rsid w:val="00BD39FD"/>
    <w:rsid w:val="00C21385"/>
    <w:rsid w:val="00C269A1"/>
    <w:rsid w:val="00C275C9"/>
    <w:rsid w:val="00C32FB8"/>
    <w:rsid w:val="00C37CC2"/>
    <w:rsid w:val="00C37DA6"/>
    <w:rsid w:val="00C733DE"/>
    <w:rsid w:val="00C750A6"/>
    <w:rsid w:val="00C755B0"/>
    <w:rsid w:val="00C770DF"/>
    <w:rsid w:val="00C83433"/>
    <w:rsid w:val="00C93645"/>
    <w:rsid w:val="00C96C93"/>
    <w:rsid w:val="00C97D4F"/>
    <w:rsid w:val="00CC0E4D"/>
    <w:rsid w:val="00CD6FE6"/>
    <w:rsid w:val="00CE069A"/>
    <w:rsid w:val="00CE18A6"/>
    <w:rsid w:val="00CE32CA"/>
    <w:rsid w:val="00D02C9A"/>
    <w:rsid w:val="00D0680B"/>
    <w:rsid w:val="00D132BA"/>
    <w:rsid w:val="00D320A7"/>
    <w:rsid w:val="00D37E6B"/>
    <w:rsid w:val="00D41DEA"/>
    <w:rsid w:val="00D50731"/>
    <w:rsid w:val="00D52706"/>
    <w:rsid w:val="00D53099"/>
    <w:rsid w:val="00D5439C"/>
    <w:rsid w:val="00D60444"/>
    <w:rsid w:val="00D71619"/>
    <w:rsid w:val="00D7584F"/>
    <w:rsid w:val="00D851F0"/>
    <w:rsid w:val="00D9454D"/>
    <w:rsid w:val="00DA443B"/>
    <w:rsid w:val="00DB54C1"/>
    <w:rsid w:val="00DC190E"/>
    <w:rsid w:val="00DC236A"/>
    <w:rsid w:val="00DC2DB5"/>
    <w:rsid w:val="00DC3E7B"/>
    <w:rsid w:val="00DC5872"/>
    <w:rsid w:val="00DC68CA"/>
    <w:rsid w:val="00DD24BB"/>
    <w:rsid w:val="00DD73CF"/>
    <w:rsid w:val="00DE2E8E"/>
    <w:rsid w:val="00DF3259"/>
    <w:rsid w:val="00DF7A87"/>
    <w:rsid w:val="00E0402C"/>
    <w:rsid w:val="00E05E9D"/>
    <w:rsid w:val="00E07B56"/>
    <w:rsid w:val="00E11F42"/>
    <w:rsid w:val="00E122FC"/>
    <w:rsid w:val="00E14AD5"/>
    <w:rsid w:val="00E17A77"/>
    <w:rsid w:val="00E2100E"/>
    <w:rsid w:val="00E22688"/>
    <w:rsid w:val="00E226ED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52553"/>
    <w:rsid w:val="00E52B2F"/>
    <w:rsid w:val="00E66392"/>
    <w:rsid w:val="00E76479"/>
    <w:rsid w:val="00E876B9"/>
    <w:rsid w:val="00E936FB"/>
    <w:rsid w:val="00E96717"/>
    <w:rsid w:val="00EA4791"/>
    <w:rsid w:val="00EA5F91"/>
    <w:rsid w:val="00EA7EB0"/>
    <w:rsid w:val="00ED6ED2"/>
    <w:rsid w:val="00ED7E7F"/>
    <w:rsid w:val="00EF08D9"/>
    <w:rsid w:val="00F05582"/>
    <w:rsid w:val="00F06D36"/>
    <w:rsid w:val="00F1419F"/>
    <w:rsid w:val="00F2610D"/>
    <w:rsid w:val="00F40102"/>
    <w:rsid w:val="00F47F9A"/>
    <w:rsid w:val="00F54DB2"/>
    <w:rsid w:val="00F629EF"/>
    <w:rsid w:val="00F74422"/>
    <w:rsid w:val="00F75C3C"/>
    <w:rsid w:val="00F8367E"/>
    <w:rsid w:val="00F87712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CE0"/>
    <w:rsid w:val="00FE0E6A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2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E226ED"/>
    <w:rPr>
      <w:rFonts w:cs="Times New Roman"/>
      <w:lang w:eastAsia="en-US"/>
    </w:rPr>
  </w:style>
  <w:style w:type="character" w:customStyle="1" w:styleId="BodyTextChar2">
    <w:name w:val="Body Text Char2"/>
    <w:aliases w:val="Основной текст1 Char2,Основной текст Знак Знак Char2,bt Char2,body text Char2,contents Char2"/>
    <w:basedOn w:val="DefaultParagraphFont"/>
    <w:link w:val="BodyText"/>
    <w:uiPriority w:val="99"/>
    <w:semiHidden/>
    <w:locked/>
    <w:rsid w:val="006C10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C100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0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48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83F"/>
    <w:rPr>
      <w:rFonts w:cs="Times New Roman"/>
    </w:rPr>
  </w:style>
  <w:style w:type="table" w:styleId="TableGrid">
    <w:name w:val="Table Grid"/>
    <w:basedOn w:val="TableNormal"/>
    <w:uiPriority w:val="99"/>
    <w:rsid w:val="00A811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1839</TotalTime>
  <Pages>4</Pages>
  <Words>1065</Words>
  <Characters>6072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169</cp:revision>
  <cp:lastPrinted>2017-06-15T06:12:00Z</cp:lastPrinted>
  <dcterms:created xsi:type="dcterms:W3CDTF">2015-05-06T06:06:00Z</dcterms:created>
  <dcterms:modified xsi:type="dcterms:W3CDTF">2018-04-12T12:15:00Z</dcterms:modified>
</cp:coreProperties>
</file>