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D7" w:rsidRPr="00563F6B" w:rsidRDefault="00D507D7" w:rsidP="00D507D7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507D7" w:rsidRPr="00563F6B" w:rsidRDefault="00D507D7" w:rsidP="00D507D7">
      <w:pPr>
        <w:ind w:left="2832" w:firstLine="708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БРЯНСКАЯ ОБЛАСТЬ</w:t>
      </w:r>
    </w:p>
    <w:p w:rsidR="002A3CE5" w:rsidRPr="00563F6B" w:rsidRDefault="00D507D7" w:rsidP="002A3CE5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ДУБРОВСКИЙ РАЙОН</w:t>
      </w:r>
    </w:p>
    <w:p w:rsidR="00D507D7" w:rsidRPr="00563F6B" w:rsidRDefault="00D507D7" w:rsidP="002A3CE5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СЕ</w:t>
      </w:r>
      <w:r w:rsidR="00B048C3">
        <w:rPr>
          <w:rFonts w:ascii="Arial" w:hAnsi="Arial" w:cs="Arial"/>
          <w:b/>
          <w:bCs/>
          <w:sz w:val="32"/>
          <w:szCs w:val="32"/>
        </w:rPr>
        <w:t>РГЕЕВСКАЯ</w:t>
      </w:r>
      <w:r w:rsidRPr="00563F6B">
        <w:rPr>
          <w:rFonts w:ascii="Arial" w:hAnsi="Arial" w:cs="Arial"/>
          <w:b/>
          <w:bCs/>
          <w:sz w:val="32"/>
          <w:szCs w:val="32"/>
        </w:rPr>
        <w:t xml:space="preserve"> СЕЛЬСКАЯ АДМИНИСТРАЦИЯ</w:t>
      </w:r>
    </w:p>
    <w:p w:rsidR="002C7DB2" w:rsidRPr="00563F6B" w:rsidRDefault="00D507D7" w:rsidP="002C7DB2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507D7" w:rsidRPr="00563F6B" w:rsidRDefault="00D507D7" w:rsidP="00975578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63F6B">
        <w:rPr>
          <w:rFonts w:ascii="Arial" w:hAnsi="Arial" w:cs="Arial"/>
          <w:b/>
          <w:bCs/>
          <w:sz w:val="32"/>
          <w:szCs w:val="32"/>
        </w:rPr>
        <w:t>«</w:t>
      </w:r>
      <w:r w:rsidR="00AC5D50" w:rsidRPr="00563F6B">
        <w:rPr>
          <w:rFonts w:ascii="Arial" w:hAnsi="Arial" w:cs="Arial"/>
          <w:b/>
          <w:bCs/>
          <w:sz w:val="32"/>
          <w:szCs w:val="32"/>
        </w:rPr>
        <w:t>05</w:t>
      </w:r>
      <w:r w:rsidRPr="00563F6B">
        <w:rPr>
          <w:rFonts w:ascii="Arial" w:hAnsi="Arial" w:cs="Arial"/>
          <w:b/>
          <w:bCs/>
          <w:sz w:val="32"/>
          <w:szCs w:val="32"/>
        </w:rPr>
        <w:t>»</w:t>
      </w:r>
      <w:r w:rsidR="00AC5D50" w:rsidRPr="00563F6B">
        <w:rPr>
          <w:rFonts w:ascii="Arial" w:hAnsi="Arial" w:cs="Arial"/>
          <w:b/>
          <w:bCs/>
          <w:sz w:val="32"/>
          <w:szCs w:val="32"/>
        </w:rPr>
        <w:t xml:space="preserve"> мая</w:t>
      </w:r>
      <w:r w:rsidRPr="00563F6B">
        <w:rPr>
          <w:rFonts w:ascii="Arial" w:hAnsi="Arial" w:cs="Arial"/>
          <w:b/>
          <w:bCs/>
          <w:sz w:val="32"/>
          <w:szCs w:val="32"/>
        </w:rPr>
        <w:t xml:space="preserve"> 2025 г.</w:t>
      </w:r>
      <w:r w:rsidR="00975578" w:rsidRPr="00563F6B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563F6B">
        <w:rPr>
          <w:rFonts w:ascii="Arial" w:hAnsi="Arial" w:cs="Arial"/>
          <w:b/>
          <w:bCs/>
          <w:sz w:val="32"/>
          <w:szCs w:val="32"/>
        </w:rPr>
        <w:t xml:space="preserve">№ </w:t>
      </w:r>
      <w:r w:rsidR="00B048C3">
        <w:rPr>
          <w:rFonts w:ascii="Arial" w:hAnsi="Arial" w:cs="Arial"/>
          <w:b/>
          <w:bCs/>
          <w:sz w:val="32"/>
          <w:szCs w:val="32"/>
        </w:rPr>
        <w:t>10</w:t>
      </w:r>
      <w:r w:rsidRPr="00563F6B">
        <w:rPr>
          <w:rFonts w:ascii="Arial" w:hAnsi="Arial" w:cs="Arial"/>
          <w:b/>
          <w:bCs/>
          <w:sz w:val="32"/>
          <w:szCs w:val="32"/>
        </w:rPr>
        <w:t xml:space="preserve">    </w:t>
      </w:r>
      <w:proofErr w:type="gramStart"/>
      <w:r w:rsidR="00B048C3">
        <w:rPr>
          <w:rFonts w:ascii="Arial" w:hAnsi="Arial" w:cs="Arial"/>
          <w:b/>
          <w:bCs/>
          <w:sz w:val="32"/>
          <w:szCs w:val="32"/>
        </w:rPr>
        <w:t>с</w:t>
      </w:r>
      <w:proofErr w:type="gramEnd"/>
      <w:r w:rsidRPr="00563F6B">
        <w:rPr>
          <w:rFonts w:ascii="Arial" w:hAnsi="Arial" w:cs="Arial"/>
          <w:b/>
          <w:bCs/>
          <w:sz w:val="32"/>
          <w:szCs w:val="32"/>
        </w:rPr>
        <w:t xml:space="preserve">. </w:t>
      </w:r>
      <w:r w:rsidR="00B048C3">
        <w:rPr>
          <w:rFonts w:ascii="Arial" w:hAnsi="Arial" w:cs="Arial"/>
          <w:b/>
          <w:bCs/>
          <w:sz w:val="32"/>
          <w:szCs w:val="32"/>
        </w:rPr>
        <w:t>Сергеевка</w:t>
      </w:r>
    </w:p>
    <w:p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bookmarkStart w:id="0" w:name="_Hlk166830363"/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Об утверждении Положения о структуре</w:t>
      </w:r>
    </w:p>
    <w:p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и правилах формирования реестрового</w:t>
      </w:r>
    </w:p>
    <w:p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номера муниципального имущества</w:t>
      </w:r>
    </w:p>
    <w:p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proofErr w:type="spellStart"/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Се</w:t>
      </w:r>
      <w:r w:rsidR="00B048C3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ргеевского</w:t>
      </w:r>
      <w:proofErr w:type="spellEnd"/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 xml:space="preserve"> сельского поселения</w:t>
      </w:r>
    </w:p>
    <w:p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Дубровского муниципального района</w:t>
      </w:r>
    </w:p>
    <w:p w:rsidR="00D507D7" w:rsidRPr="00563F6B" w:rsidRDefault="00D507D7" w:rsidP="00AC5D50">
      <w:pPr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563F6B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Брянской области</w:t>
      </w:r>
    </w:p>
    <w:bookmarkEnd w:id="0"/>
    <w:p w:rsidR="00AC5D50" w:rsidRPr="002A3CE5" w:rsidRDefault="00AC5D50" w:rsidP="00D507D7">
      <w:pPr>
        <w:jc w:val="both"/>
        <w:rPr>
          <w:rFonts w:ascii="Arial" w:hAnsi="Arial" w:cs="Arial"/>
          <w:sz w:val="26"/>
          <w:szCs w:val="26"/>
        </w:rPr>
      </w:pPr>
    </w:p>
    <w:p w:rsidR="00D507D7" w:rsidRPr="002A3CE5" w:rsidRDefault="00D507D7" w:rsidP="00D507D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A3CE5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</w:p>
    <w:p w:rsidR="00D507D7" w:rsidRPr="002A3CE5" w:rsidRDefault="00D507D7" w:rsidP="00D507D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D507D7" w:rsidRPr="002A3CE5" w:rsidRDefault="00D507D7" w:rsidP="00D507D7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 w:rsidRPr="002A3CE5">
        <w:rPr>
          <w:rFonts w:ascii="Arial" w:hAnsi="Arial" w:cs="Arial"/>
          <w:sz w:val="26"/>
          <w:szCs w:val="26"/>
        </w:rPr>
        <w:t>ПОСТАНОВЛЯЮ:</w:t>
      </w:r>
    </w:p>
    <w:p w:rsidR="00D507D7" w:rsidRPr="002A3CE5" w:rsidRDefault="00D507D7" w:rsidP="00D507D7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2A3CE5">
        <w:rPr>
          <w:rFonts w:ascii="Arial" w:hAnsi="Arial" w:cs="Arial"/>
          <w:sz w:val="26"/>
          <w:szCs w:val="26"/>
        </w:rPr>
        <w:t xml:space="preserve">1. </w:t>
      </w:r>
      <w:r w:rsidRPr="002A3CE5">
        <w:rPr>
          <w:rFonts w:ascii="Arial" w:eastAsia="Calibri" w:hAnsi="Arial" w:cs="Arial"/>
          <w:sz w:val="26"/>
          <w:szCs w:val="26"/>
          <w:lang w:eastAsia="en-US"/>
        </w:rPr>
        <w:t>Утвердить прилагаемое Положение о структуре и правилах формирования реестрового номера</w:t>
      </w:r>
      <w:r w:rsidRPr="002A3CE5">
        <w:rPr>
          <w:rFonts w:ascii="Arial" w:hAnsi="Arial" w:cs="Arial"/>
          <w:sz w:val="26"/>
          <w:szCs w:val="26"/>
        </w:rPr>
        <w:t xml:space="preserve"> </w:t>
      </w:r>
      <w:bookmarkStart w:id="1" w:name="_Hlk187326035"/>
      <w:r w:rsidRPr="002A3CE5">
        <w:rPr>
          <w:rFonts w:ascii="Arial" w:hAnsi="Arial" w:cs="Arial"/>
          <w:sz w:val="26"/>
          <w:szCs w:val="26"/>
        </w:rPr>
        <w:t xml:space="preserve">муниципального имущества </w:t>
      </w:r>
      <w:bookmarkStart w:id="2" w:name="_Hlk187325392"/>
      <w:r w:rsidRPr="002A3CE5">
        <w:rPr>
          <w:rFonts w:ascii="Arial" w:hAnsi="Arial" w:cs="Arial"/>
          <w:sz w:val="26"/>
          <w:szCs w:val="26"/>
        </w:rPr>
        <w:t>Дубровского муниципального района Брянской области</w:t>
      </w:r>
      <w:bookmarkEnd w:id="1"/>
      <w:r w:rsidRPr="002A3CE5">
        <w:rPr>
          <w:rFonts w:ascii="Arial" w:hAnsi="Arial" w:cs="Arial"/>
          <w:sz w:val="26"/>
          <w:szCs w:val="26"/>
        </w:rPr>
        <w:t>.</w:t>
      </w:r>
    </w:p>
    <w:bookmarkEnd w:id="2"/>
    <w:p w:rsidR="00D507D7" w:rsidRPr="002A3CE5" w:rsidRDefault="00D507D7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  2. Настоящее постановление вступает в силу с момента опубликования.</w:t>
      </w:r>
    </w:p>
    <w:p w:rsidR="00B048C3" w:rsidRPr="007C6D56" w:rsidRDefault="00D507D7" w:rsidP="00B048C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  3. </w:t>
      </w:r>
      <w:r w:rsidR="00B048C3" w:rsidRPr="007C6D56">
        <w:rPr>
          <w:rFonts w:ascii="Calibri" w:eastAsia="Courier New" w:hAnsi="Calibri" w:cs="Calibri"/>
          <w:sz w:val="28"/>
          <w:szCs w:val="28"/>
          <w:lang w:bidi="ru-RU"/>
        </w:rPr>
        <w:t xml:space="preserve">Опубликовать настоящее Постановление на официальном сайте </w:t>
      </w:r>
      <w:proofErr w:type="spellStart"/>
      <w:r w:rsidR="00B048C3" w:rsidRPr="007C6D56">
        <w:rPr>
          <w:rFonts w:ascii="Calibri" w:eastAsia="Courier New" w:hAnsi="Calibri" w:cs="Calibri"/>
          <w:sz w:val="28"/>
          <w:szCs w:val="28"/>
          <w:lang w:bidi="ru-RU"/>
        </w:rPr>
        <w:t>Сергеевской</w:t>
      </w:r>
      <w:proofErr w:type="spellEnd"/>
      <w:r w:rsidR="00B048C3" w:rsidRPr="007C6D56">
        <w:rPr>
          <w:rFonts w:ascii="Calibri" w:eastAsia="Courier New" w:hAnsi="Calibri" w:cs="Calibri"/>
          <w:sz w:val="28"/>
          <w:szCs w:val="28"/>
          <w:lang w:bidi="ru-RU"/>
        </w:rPr>
        <w:t xml:space="preserve"> сельской администрации в сети Интернет.</w:t>
      </w:r>
    </w:p>
    <w:p w:rsidR="00D507D7" w:rsidRPr="002A3CE5" w:rsidRDefault="00D507D7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.</w:t>
      </w:r>
    </w:p>
    <w:p w:rsidR="00AC5D50" w:rsidRPr="002A3CE5" w:rsidRDefault="00AC5D50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AC5D50" w:rsidRPr="002A3CE5" w:rsidRDefault="00AC5D50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AC5D50" w:rsidRPr="002A3CE5" w:rsidRDefault="00AC5D50" w:rsidP="00D507D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507D7" w:rsidRPr="002A3CE5" w:rsidRDefault="00D65225" w:rsidP="00D65225">
      <w:pPr>
        <w:tabs>
          <w:tab w:val="left" w:pos="697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                                                        </w:t>
      </w:r>
      <w:r w:rsidR="00B048C3">
        <w:rPr>
          <w:rFonts w:ascii="Arial" w:eastAsia="Calibri" w:hAnsi="Arial" w:cs="Arial"/>
          <w:sz w:val="26"/>
          <w:szCs w:val="26"/>
        </w:rPr>
        <w:t xml:space="preserve">                            </w:t>
      </w:r>
      <w:r w:rsidRPr="002A3CE5">
        <w:rPr>
          <w:rFonts w:ascii="Arial" w:eastAsia="Calibri" w:hAnsi="Arial" w:cs="Arial"/>
          <w:sz w:val="26"/>
          <w:szCs w:val="26"/>
        </w:rPr>
        <w:t xml:space="preserve"> </w:t>
      </w:r>
      <w:r w:rsidR="00B048C3">
        <w:rPr>
          <w:rFonts w:ascii="Arial" w:hAnsi="Arial" w:cs="Arial"/>
          <w:sz w:val="26"/>
          <w:szCs w:val="26"/>
        </w:rPr>
        <w:t>Г</w:t>
      </w:r>
      <w:r w:rsidRPr="002A3CE5">
        <w:rPr>
          <w:rFonts w:ascii="Arial" w:hAnsi="Arial" w:cs="Arial"/>
          <w:sz w:val="26"/>
          <w:szCs w:val="26"/>
        </w:rPr>
        <w:t>лав</w:t>
      </w:r>
      <w:r w:rsidR="00B048C3">
        <w:rPr>
          <w:rFonts w:ascii="Arial" w:hAnsi="Arial" w:cs="Arial"/>
          <w:sz w:val="26"/>
          <w:szCs w:val="26"/>
        </w:rPr>
        <w:t>а</w:t>
      </w:r>
      <w:r w:rsidRPr="002A3CE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3CE5">
        <w:rPr>
          <w:rFonts w:ascii="Arial" w:hAnsi="Arial" w:cs="Arial"/>
          <w:sz w:val="26"/>
          <w:szCs w:val="26"/>
        </w:rPr>
        <w:t>С</w:t>
      </w:r>
      <w:r w:rsidR="00D507D7" w:rsidRPr="002A3CE5">
        <w:rPr>
          <w:rFonts w:ascii="Arial" w:hAnsi="Arial" w:cs="Arial"/>
          <w:sz w:val="26"/>
          <w:szCs w:val="26"/>
        </w:rPr>
        <w:t>е</w:t>
      </w:r>
      <w:r w:rsidR="00B048C3">
        <w:rPr>
          <w:rFonts w:ascii="Arial" w:hAnsi="Arial" w:cs="Arial"/>
          <w:sz w:val="26"/>
          <w:szCs w:val="26"/>
        </w:rPr>
        <w:t>ргеевской</w:t>
      </w:r>
      <w:proofErr w:type="spellEnd"/>
    </w:p>
    <w:p w:rsidR="00AC5D50" w:rsidRPr="002A3CE5" w:rsidRDefault="00D65225" w:rsidP="00D65225">
      <w:pPr>
        <w:jc w:val="right"/>
        <w:rPr>
          <w:rFonts w:ascii="Arial" w:hAnsi="Arial" w:cs="Arial"/>
          <w:sz w:val="26"/>
          <w:szCs w:val="26"/>
        </w:rPr>
      </w:pPr>
      <w:r w:rsidRPr="002A3CE5">
        <w:rPr>
          <w:rFonts w:ascii="Arial" w:hAnsi="Arial" w:cs="Arial"/>
          <w:sz w:val="26"/>
          <w:szCs w:val="26"/>
        </w:rPr>
        <w:t>с</w:t>
      </w:r>
      <w:r w:rsidR="00D507D7" w:rsidRPr="002A3CE5">
        <w:rPr>
          <w:rFonts w:ascii="Arial" w:hAnsi="Arial" w:cs="Arial"/>
          <w:sz w:val="26"/>
          <w:szCs w:val="26"/>
        </w:rPr>
        <w:t xml:space="preserve">ельской администрации                                                  </w:t>
      </w:r>
    </w:p>
    <w:p w:rsidR="00D507D7" w:rsidRPr="002A3CE5" w:rsidRDefault="00B048C3" w:rsidP="00AC5D50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В.Г. </w:t>
      </w:r>
      <w:proofErr w:type="spellStart"/>
      <w:r>
        <w:rPr>
          <w:rFonts w:ascii="Arial" w:hAnsi="Arial" w:cs="Arial"/>
          <w:sz w:val="26"/>
          <w:szCs w:val="26"/>
        </w:rPr>
        <w:t>Матвеец</w:t>
      </w:r>
      <w:proofErr w:type="spellEnd"/>
    </w:p>
    <w:p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  <w:r w:rsidRPr="002A3CE5"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</w:p>
    <w:p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:rsidR="00D507D7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:rsidR="00B048C3" w:rsidRPr="002A3CE5" w:rsidRDefault="00B048C3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:rsidR="00D507D7" w:rsidRPr="002A3CE5" w:rsidRDefault="00D507D7" w:rsidP="00D507D7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</w:rPr>
      </w:pPr>
    </w:p>
    <w:p w:rsidR="00D507D7" w:rsidRPr="002A3CE5" w:rsidRDefault="00D507D7" w:rsidP="00D507D7">
      <w:pPr>
        <w:pStyle w:val="formattexttopleveltext"/>
        <w:spacing w:before="0" w:beforeAutospacing="0" w:after="0" w:afterAutospacing="0"/>
        <w:jc w:val="right"/>
        <w:rPr>
          <w:rFonts w:ascii="Arial" w:hAnsi="Arial" w:cs="Arial"/>
        </w:rPr>
      </w:pPr>
      <w:r w:rsidRPr="002A3CE5">
        <w:rPr>
          <w:rFonts w:ascii="Arial" w:hAnsi="Arial" w:cs="Arial"/>
        </w:rPr>
        <w:lastRenderedPageBreak/>
        <w:t xml:space="preserve"> Приложение  к постановлению </w:t>
      </w:r>
    </w:p>
    <w:p w:rsidR="00D507D7" w:rsidRPr="002A3CE5" w:rsidRDefault="00D507D7" w:rsidP="00D507D7">
      <w:pPr>
        <w:pStyle w:val="formattexttopleveltext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proofErr w:type="spellStart"/>
      <w:r w:rsidRPr="002A3CE5">
        <w:rPr>
          <w:rFonts w:ascii="Arial" w:hAnsi="Arial" w:cs="Arial"/>
        </w:rPr>
        <w:t>Се</w:t>
      </w:r>
      <w:r w:rsidR="00B048C3">
        <w:rPr>
          <w:rFonts w:ascii="Arial" w:hAnsi="Arial" w:cs="Arial"/>
        </w:rPr>
        <w:t>ргеевской</w:t>
      </w:r>
      <w:proofErr w:type="spellEnd"/>
      <w:r w:rsidRPr="002A3CE5">
        <w:rPr>
          <w:rFonts w:ascii="Arial" w:hAnsi="Arial" w:cs="Arial"/>
        </w:rPr>
        <w:t xml:space="preserve"> сельской администрации </w:t>
      </w:r>
    </w:p>
    <w:p w:rsidR="00D507D7" w:rsidRPr="002A3CE5" w:rsidRDefault="00D507D7" w:rsidP="00D507D7">
      <w:pPr>
        <w:pStyle w:val="formattexttopleveltext"/>
        <w:tabs>
          <w:tab w:val="left" w:pos="553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2A3CE5">
        <w:rPr>
          <w:rFonts w:ascii="Arial" w:hAnsi="Arial" w:cs="Arial"/>
          <w:sz w:val="28"/>
          <w:szCs w:val="28"/>
        </w:rPr>
        <w:tab/>
      </w:r>
      <w:r w:rsidRPr="002A3CE5">
        <w:rPr>
          <w:rFonts w:ascii="Arial" w:hAnsi="Arial" w:cs="Arial"/>
        </w:rPr>
        <w:t>от «</w:t>
      </w:r>
      <w:r w:rsidR="00AC5D50" w:rsidRPr="002A3CE5">
        <w:rPr>
          <w:rFonts w:ascii="Arial" w:hAnsi="Arial" w:cs="Arial"/>
        </w:rPr>
        <w:t>05</w:t>
      </w:r>
      <w:r w:rsidRPr="002A3CE5">
        <w:rPr>
          <w:rFonts w:ascii="Arial" w:hAnsi="Arial" w:cs="Arial"/>
        </w:rPr>
        <w:t>»</w:t>
      </w:r>
      <w:r w:rsidR="00AC5D50" w:rsidRPr="002A3CE5">
        <w:rPr>
          <w:rFonts w:ascii="Arial" w:hAnsi="Arial" w:cs="Arial"/>
        </w:rPr>
        <w:t xml:space="preserve"> мая </w:t>
      </w:r>
      <w:r w:rsidRPr="002A3CE5">
        <w:rPr>
          <w:rFonts w:ascii="Arial" w:hAnsi="Arial" w:cs="Arial"/>
        </w:rPr>
        <w:t>2025г</w:t>
      </w:r>
      <w:r w:rsidR="00AC5D50" w:rsidRPr="002A3CE5">
        <w:rPr>
          <w:rFonts w:ascii="Arial" w:hAnsi="Arial" w:cs="Arial"/>
        </w:rPr>
        <w:t xml:space="preserve"> № </w:t>
      </w:r>
      <w:r w:rsidR="00B048C3">
        <w:rPr>
          <w:rFonts w:ascii="Arial" w:hAnsi="Arial" w:cs="Arial"/>
        </w:rPr>
        <w:t>10</w:t>
      </w:r>
      <w:r w:rsidRPr="002A3CE5">
        <w:rPr>
          <w:rFonts w:ascii="Arial" w:hAnsi="Arial" w:cs="Arial"/>
        </w:rPr>
        <w:t xml:space="preserve">                  </w:t>
      </w:r>
    </w:p>
    <w:p w:rsidR="00D507D7" w:rsidRPr="002A3CE5" w:rsidRDefault="00D507D7" w:rsidP="0020300C">
      <w:pPr>
        <w:pStyle w:val="formattexttopleveltext"/>
        <w:tabs>
          <w:tab w:val="left" w:pos="709"/>
        </w:tabs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</w:p>
    <w:p w:rsidR="00D507D7" w:rsidRPr="002A3CE5" w:rsidRDefault="00D507D7" w:rsidP="00D507D7">
      <w:pPr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 w:rsidRPr="002A3CE5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Положение о структуре и правилах формирования реестрового номера муниципального имущества </w:t>
      </w:r>
      <w:proofErr w:type="spellStart"/>
      <w:r w:rsidRPr="002A3CE5">
        <w:rPr>
          <w:rFonts w:ascii="Arial" w:eastAsia="Calibri" w:hAnsi="Arial" w:cs="Arial"/>
          <w:b/>
          <w:bCs/>
          <w:sz w:val="26"/>
          <w:szCs w:val="26"/>
          <w:lang w:eastAsia="en-US"/>
        </w:rPr>
        <w:t>Се</w:t>
      </w:r>
      <w:r w:rsidR="00B048C3">
        <w:rPr>
          <w:rFonts w:ascii="Arial" w:eastAsia="Calibri" w:hAnsi="Arial" w:cs="Arial"/>
          <w:b/>
          <w:bCs/>
          <w:sz w:val="26"/>
          <w:szCs w:val="26"/>
          <w:lang w:eastAsia="en-US"/>
        </w:rPr>
        <w:t>ргеевского</w:t>
      </w:r>
      <w:proofErr w:type="spellEnd"/>
      <w:r w:rsidRPr="002A3CE5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сельского поселения </w:t>
      </w:r>
      <w:r w:rsidRPr="002A3CE5">
        <w:rPr>
          <w:rFonts w:ascii="Arial" w:hAnsi="Arial" w:cs="Arial"/>
          <w:b/>
          <w:bCs/>
          <w:sz w:val="26"/>
          <w:szCs w:val="26"/>
        </w:rPr>
        <w:t>Дубровского муниципального района Брянской области.</w:t>
      </w:r>
    </w:p>
    <w:p w:rsidR="00D507D7" w:rsidRPr="002A3CE5" w:rsidRDefault="00D507D7" w:rsidP="00D507D7">
      <w:pPr>
        <w:shd w:val="clear" w:color="auto" w:fill="FFFFFF"/>
        <w:rPr>
          <w:rFonts w:ascii="Arial" w:eastAsia="Calibri" w:hAnsi="Arial" w:cs="Arial"/>
          <w:b/>
          <w:bCs/>
          <w:sz w:val="26"/>
          <w:szCs w:val="26"/>
        </w:rPr>
      </w:pPr>
    </w:p>
    <w:p w:rsidR="00D507D7" w:rsidRPr="002A3CE5" w:rsidRDefault="00D507D7" w:rsidP="00D507D7">
      <w:pPr>
        <w:shd w:val="clear" w:color="auto" w:fill="FFFFFF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</w:t>
      </w:r>
      <w:r w:rsidRPr="002A3CE5">
        <w:rPr>
          <w:rFonts w:ascii="Arial" w:hAnsi="Arial" w:cs="Arial"/>
          <w:sz w:val="26"/>
          <w:szCs w:val="26"/>
        </w:rPr>
        <w:t>муниципального имущества Дубровского муниципального района Брянской области</w:t>
      </w:r>
      <w:r w:rsidRPr="002A3CE5">
        <w:rPr>
          <w:rFonts w:ascii="Arial" w:eastAsia="Calibri" w:hAnsi="Arial" w:cs="Arial"/>
          <w:sz w:val="26"/>
          <w:szCs w:val="26"/>
        </w:rPr>
        <w:t>.</w:t>
      </w:r>
    </w:p>
    <w:p w:rsidR="00D507D7" w:rsidRPr="002A3CE5" w:rsidRDefault="00D507D7" w:rsidP="00D507D7">
      <w:pPr>
        <w:shd w:val="clear" w:color="auto" w:fill="FFFFFF"/>
        <w:ind w:firstLine="501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– первые цифры - номер раздела муниципального имущества;</w:t>
      </w:r>
    </w:p>
    <w:p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– вторые цифры -номер подраздела реестра муниципального имущества;</w:t>
      </w:r>
    </w:p>
    <w:p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– третьи цифры – номер порядкового номера объекта в реестре.</w:t>
      </w:r>
    </w:p>
    <w:p w:rsidR="00D507D7" w:rsidRPr="002A3CE5" w:rsidRDefault="00D507D7" w:rsidP="00D507D7">
      <w:pPr>
        <w:shd w:val="clear" w:color="auto" w:fill="FFFFFF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</w:p>
    <w:p w:rsidR="00D507D7" w:rsidRPr="002A3CE5" w:rsidRDefault="00D507D7" w:rsidP="00D507D7">
      <w:pPr>
        <w:pStyle w:val="formattexttopleveltext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60"/>
        <w:gridCol w:w="2938"/>
      </w:tblGrid>
      <w:tr w:rsidR="00D507D7" w:rsidRPr="002A3CE5" w:rsidTr="0051352A">
        <w:tc>
          <w:tcPr>
            <w:tcW w:w="2552" w:type="dxa"/>
            <w:shd w:val="clear" w:color="auto" w:fill="auto"/>
          </w:tcPr>
          <w:p w:rsidR="00D507D7" w:rsidRPr="002A3CE5" w:rsidRDefault="00D507D7" w:rsidP="0051352A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Номер раздела муниципального имущества</w:t>
            </w:r>
          </w:p>
        </w:tc>
        <w:tc>
          <w:tcPr>
            <w:tcW w:w="3860" w:type="dxa"/>
            <w:shd w:val="clear" w:color="auto" w:fill="auto"/>
          </w:tcPr>
          <w:p w:rsidR="00D507D7" w:rsidRPr="002A3CE5" w:rsidRDefault="00D507D7" w:rsidP="0051352A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:rsidR="00D507D7" w:rsidRPr="002A3CE5" w:rsidRDefault="00D507D7" w:rsidP="0051352A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 xml:space="preserve">Порядковый номер объекта </w:t>
            </w:r>
          </w:p>
        </w:tc>
      </w:tr>
      <w:tr w:rsidR="00D507D7" w:rsidRPr="002A3CE5" w:rsidTr="0051352A">
        <w:tc>
          <w:tcPr>
            <w:tcW w:w="2552" w:type="dxa"/>
            <w:shd w:val="clear" w:color="auto" w:fill="auto"/>
          </w:tcPr>
          <w:p w:rsidR="00D507D7" w:rsidRPr="002A3CE5" w:rsidRDefault="00D507D7" w:rsidP="0051352A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  <w:tc>
          <w:tcPr>
            <w:tcW w:w="3860" w:type="dxa"/>
            <w:shd w:val="clear" w:color="auto" w:fill="auto"/>
          </w:tcPr>
          <w:p w:rsidR="00D507D7" w:rsidRPr="002A3CE5" w:rsidRDefault="00D507D7" w:rsidP="0051352A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1.1.</w:t>
            </w:r>
          </w:p>
        </w:tc>
        <w:tc>
          <w:tcPr>
            <w:tcW w:w="2938" w:type="dxa"/>
            <w:shd w:val="clear" w:color="auto" w:fill="auto"/>
          </w:tcPr>
          <w:p w:rsidR="00D507D7" w:rsidRPr="002A3CE5" w:rsidRDefault="00D507D7" w:rsidP="0051352A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2A3CE5"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</w:tr>
    </w:tbl>
    <w:p w:rsidR="00D507D7" w:rsidRPr="002A3CE5" w:rsidRDefault="00D507D7" w:rsidP="00D507D7">
      <w:pPr>
        <w:shd w:val="clear" w:color="auto" w:fill="FFFFFF"/>
        <w:ind w:left="501"/>
        <w:jc w:val="both"/>
        <w:rPr>
          <w:rFonts w:ascii="Arial" w:eastAsia="Calibri" w:hAnsi="Arial" w:cs="Arial"/>
          <w:sz w:val="26"/>
          <w:szCs w:val="26"/>
        </w:rPr>
      </w:pPr>
    </w:p>
    <w:p w:rsidR="00D507D7" w:rsidRPr="002A3CE5" w:rsidRDefault="00D507D7" w:rsidP="00D507D7">
      <w:pPr>
        <w:shd w:val="clear" w:color="auto" w:fill="FFFFFF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Соответственно, сформированный реестровый номер – 1.1.1.1</w:t>
      </w:r>
    </w:p>
    <w:p w:rsidR="00D507D7" w:rsidRPr="002A3CE5" w:rsidRDefault="00D507D7" w:rsidP="00D507D7">
      <w:pPr>
        <w:shd w:val="clear" w:color="auto" w:fill="FFFFFF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3. Формирование реестрового номера муниципального имущества осуществляется ведущим специалистом Се</w:t>
      </w:r>
      <w:r w:rsidR="00B048C3">
        <w:rPr>
          <w:rFonts w:ascii="Arial" w:eastAsia="Calibri" w:hAnsi="Arial" w:cs="Arial"/>
          <w:sz w:val="26"/>
          <w:szCs w:val="26"/>
        </w:rPr>
        <w:t>ргеевской</w:t>
      </w:r>
      <w:r w:rsidRPr="002A3CE5">
        <w:rPr>
          <w:rFonts w:ascii="Arial" w:eastAsia="Calibri" w:hAnsi="Arial" w:cs="Arial"/>
          <w:sz w:val="26"/>
          <w:szCs w:val="26"/>
        </w:rPr>
        <w:t xml:space="preserve"> сельской администрации в соответствии со структурой, определенной пунктом 2 настоящего Положения.</w:t>
      </w:r>
    </w:p>
    <w:p w:rsidR="00D507D7" w:rsidRPr="002A3CE5" w:rsidRDefault="00D507D7" w:rsidP="00D507D7">
      <w:pPr>
        <w:shd w:val="clear" w:color="auto" w:fill="FFFFFF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 </w:t>
      </w:r>
      <w:proofErr w:type="spellStart"/>
      <w:r w:rsidRPr="002A3CE5">
        <w:rPr>
          <w:rFonts w:ascii="Arial" w:eastAsia="Calibri" w:hAnsi="Arial" w:cs="Arial"/>
          <w:sz w:val="26"/>
          <w:szCs w:val="26"/>
        </w:rPr>
        <w:t>Се</w:t>
      </w:r>
      <w:r w:rsidR="00B048C3">
        <w:rPr>
          <w:rFonts w:ascii="Arial" w:eastAsia="Calibri" w:hAnsi="Arial" w:cs="Arial"/>
          <w:sz w:val="26"/>
          <w:szCs w:val="26"/>
        </w:rPr>
        <w:t>ргеевского</w:t>
      </w:r>
      <w:proofErr w:type="spellEnd"/>
      <w:r w:rsidRPr="002A3CE5">
        <w:rPr>
          <w:rFonts w:ascii="Arial" w:eastAsia="Calibri" w:hAnsi="Arial" w:cs="Arial"/>
          <w:sz w:val="26"/>
          <w:szCs w:val="26"/>
        </w:rPr>
        <w:t xml:space="preserve"> сельского поселения </w:t>
      </w:r>
      <w:r w:rsidRPr="002A3CE5">
        <w:rPr>
          <w:rFonts w:ascii="Arial" w:hAnsi="Arial" w:cs="Arial"/>
          <w:sz w:val="26"/>
          <w:szCs w:val="26"/>
        </w:rPr>
        <w:t>Дубровского муниципального района Брянской области</w:t>
      </w:r>
      <w:r w:rsidRPr="002A3CE5">
        <w:rPr>
          <w:rFonts w:ascii="Arial" w:eastAsia="Calibri" w:hAnsi="Arial" w:cs="Arial"/>
          <w:sz w:val="26"/>
          <w:szCs w:val="26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D507D7" w:rsidRPr="002A3CE5" w:rsidRDefault="00D507D7" w:rsidP="00D507D7">
      <w:pPr>
        <w:shd w:val="clear" w:color="auto" w:fill="FFFFFF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2A3CE5">
        <w:rPr>
          <w:rFonts w:ascii="Arial" w:eastAsia="Calibri" w:hAnsi="Arial" w:cs="Arial"/>
          <w:sz w:val="26"/>
          <w:szCs w:val="26"/>
        </w:rPr>
        <w:t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п.п. 2- 4 настоящего Положения.</w:t>
      </w:r>
    </w:p>
    <w:p w:rsidR="00D507D7" w:rsidRPr="002A3CE5" w:rsidRDefault="00D507D7" w:rsidP="00D507D7">
      <w:pPr>
        <w:pStyle w:val="formattexttopleveltext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7006F5" w:rsidRPr="002A3CE5" w:rsidRDefault="007006F5">
      <w:pPr>
        <w:rPr>
          <w:rFonts w:ascii="Arial" w:hAnsi="Arial" w:cs="Arial"/>
        </w:rPr>
      </w:pPr>
    </w:p>
    <w:sectPr w:rsidR="007006F5" w:rsidRPr="002A3CE5" w:rsidSect="00F1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7D7"/>
    <w:rsid w:val="0020300C"/>
    <w:rsid w:val="002A3CE5"/>
    <w:rsid w:val="002C7DB2"/>
    <w:rsid w:val="00563F6B"/>
    <w:rsid w:val="007006F5"/>
    <w:rsid w:val="00774655"/>
    <w:rsid w:val="00975578"/>
    <w:rsid w:val="00AC5D50"/>
    <w:rsid w:val="00B048C3"/>
    <w:rsid w:val="00C57143"/>
    <w:rsid w:val="00D507D7"/>
    <w:rsid w:val="00D65225"/>
    <w:rsid w:val="00D851A2"/>
    <w:rsid w:val="00F1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7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7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D507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2025-05-12T09:26:00Z</cp:lastPrinted>
  <dcterms:created xsi:type="dcterms:W3CDTF">2025-03-13T06:40:00Z</dcterms:created>
  <dcterms:modified xsi:type="dcterms:W3CDTF">2025-05-12T09:26:00Z</dcterms:modified>
</cp:coreProperties>
</file>