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29" w:rsidRDefault="00DF3229" w:rsidP="00DF3229">
      <w:pPr>
        <w:spacing w:after="0" w:line="240" w:lineRule="auto"/>
        <w:ind w:right="-5"/>
        <w:jc w:val="center"/>
        <w:rPr>
          <w:rFonts w:ascii="Times New Roman" w:hAnsi="Times New Roman" w:cs="Times New Roman"/>
          <w:b/>
          <w:sz w:val="28"/>
          <w:szCs w:val="28"/>
        </w:rPr>
      </w:pPr>
      <w:r>
        <w:rPr>
          <w:rFonts w:ascii="Times New Roman" w:hAnsi="Times New Roman" w:cs="Times New Roman"/>
          <w:b/>
          <w:sz w:val="28"/>
          <w:szCs w:val="28"/>
        </w:rPr>
        <w:t xml:space="preserve">  РОССИЙСКАЯ  ФЕДЕРАЦИЯ</w:t>
      </w:r>
    </w:p>
    <w:p w:rsidR="00DF3229" w:rsidRDefault="00DF3229" w:rsidP="00DF3229">
      <w:pPr>
        <w:spacing w:after="0" w:line="240" w:lineRule="auto"/>
        <w:ind w:right="-5"/>
        <w:jc w:val="center"/>
        <w:rPr>
          <w:rFonts w:ascii="Times New Roman" w:hAnsi="Times New Roman" w:cs="Times New Roman"/>
          <w:b/>
          <w:sz w:val="28"/>
          <w:szCs w:val="28"/>
        </w:rPr>
      </w:pPr>
      <w:r>
        <w:rPr>
          <w:rFonts w:ascii="Times New Roman" w:hAnsi="Times New Roman" w:cs="Times New Roman"/>
          <w:b/>
          <w:sz w:val="28"/>
          <w:szCs w:val="28"/>
        </w:rPr>
        <w:t>БРЯНСКАЯ ОБЛАСТЬ</w:t>
      </w:r>
    </w:p>
    <w:p w:rsidR="00DF3229" w:rsidRDefault="00DF3229" w:rsidP="00DF3229">
      <w:pPr>
        <w:spacing w:after="0" w:line="240" w:lineRule="auto"/>
        <w:ind w:right="-5"/>
        <w:jc w:val="center"/>
        <w:rPr>
          <w:rFonts w:ascii="Times New Roman" w:hAnsi="Times New Roman" w:cs="Times New Roman"/>
          <w:b/>
          <w:sz w:val="28"/>
          <w:szCs w:val="28"/>
        </w:rPr>
      </w:pPr>
      <w:r>
        <w:rPr>
          <w:rFonts w:ascii="Times New Roman" w:hAnsi="Times New Roman" w:cs="Times New Roman"/>
          <w:b/>
          <w:sz w:val="28"/>
          <w:szCs w:val="28"/>
        </w:rPr>
        <w:t>ДУБРОВСКИЙ  РАЙОН</w:t>
      </w:r>
    </w:p>
    <w:p w:rsidR="00DF3229" w:rsidRDefault="00DF3229" w:rsidP="00DF3229">
      <w:pPr>
        <w:spacing w:after="0" w:line="240" w:lineRule="auto"/>
        <w:ind w:right="-5"/>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2322AE">
        <w:rPr>
          <w:rFonts w:ascii="Times New Roman" w:hAnsi="Times New Roman" w:cs="Times New Roman"/>
          <w:b/>
          <w:sz w:val="28"/>
          <w:szCs w:val="28"/>
          <w:u w:val="single"/>
        </w:rPr>
        <w:t>СЕРГЕЕВСКАЯ</w:t>
      </w:r>
      <w:r>
        <w:rPr>
          <w:rFonts w:ascii="Times New Roman" w:hAnsi="Times New Roman" w:cs="Times New Roman"/>
          <w:b/>
          <w:sz w:val="28"/>
          <w:szCs w:val="28"/>
          <w:u w:val="single"/>
        </w:rPr>
        <w:t xml:space="preserve"> СЕЛЬСКАЯ АДМИНИСТРАЦИЯ</w:t>
      </w:r>
    </w:p>
    <w:p w:rsidR="00DF3229" w:rsidRDefault="00DF3229" w:rsidP="00DF3229">
      <w:pPr>
        <w:pStyle w:val="1"/>
        <w:rPr>
          <w:b/>
          <w:sz w:val="28"/>
          <w:szCs w:val="28"/>
        </w:rPr>
      </w:pPr>
    </w:p>
    <w:p w:rsidR="00DF3229" w:rsidRDefault="00DF3229" w:rsidP="00DF3229">
      <w:pPr>
        <w:pStyle w:val="1"/>
        <w:rPr>
          <w:b/>
          <w:sz w:val="24"/>
          <w:szCs w:val="24"/>
        </w:rPr>
      </w:pPr>
      <w:r>
        <w:rPr>
          <w:b/>
          <w:sz w:val="24"/>
          <w:szCs w:val="24"/>
        </w:rPr>
        <w:t xml:space="preserve">                                                                  ПОСТАНОВЛЕНИЕ </w:t>
      </w:r>
    </w:p>
    <w:p w:rsidR="00DF3229" w:rsidRDefault="00DF3229" w:rsidP="00DF3229">
      <w:pPr>
        <w:rPr>
          <w:sz w:val="24"/>
          <w:szCs w:val="24"/>
          <w:lang w:eastAsia="ru-RU"/>
        </w:rPr>
      </w:pPr>
    </w:p>
    <w:p w:rsidR="002322AE" w:rsidRDefault="00DF3229" w:rsidP="00DF3229">
      <w:pPr>
        <w:pStyle w:val="a4"/>
        <w:spacing w:before="0" w:beforeAutospacing="0" w:after="0" w:afterAutospacing="0"/>
        <w:ind w:left="-709"/>
        <w:rPr>
          <w:rStyle w:val="a5"/>
        </w:rPr>
      </w:pPr>
      <w:r>
        <w:rPr>
          <w:rStyle w:val="a5"/>
        </w:rPr>
        <w:t xml:space="preserve">              от «19» декабря 2018 года                             № </w:t>
      </w:r>
      <w:r w:rsidR="00B551CA">
        <w:rPr>
          <w:rStyle w:val="a5"/>
        </w:rPr>
        <w:t>17</w:t>
      </w:r>
      <w:r>
        <w:rPr>
          <w:rStyle w:val="a5"/>
        </w:rPr>
        <w:t xml:space="preserve">                                          </w:t>
      </w:r>
    </w:p>
    <w:p w:rsidR="002322AE" w:rsidRDefault="002322AE" w:rsidP="00DF3229">
      <w:pPr>
        <w:pStyle w:val="a4"/>
        <w:spacing w:before="0" w:beforeAutospacing="0" w:after="0" w:afterAutospacing="0"/>
        <w:ind w:left="-709"/>
        <w:rPr>
          <w:rStyle w:val="a5"/>
        </w:rPr>
      </w:pPr>
      <w:r>
        <w:rPr>
          <w:rStyle w:val="a5"/>
        </w:rPr>
        <w:t xml:space="preserve">             </w:t>
      </w:r>
      <w:r w:rsidR="00DF3229">
        <w:rPr>
          <w:rStyle w:val="a5"/>
        </w:rPr>
        <w:t xml:space="preserve"> </w:t>
      </w:r>
      <w:r>
        <w:rPr>
          <w:rStyle w:val="a5"/>
        </w:rPr>
        <w:t>с</w:t>
      </w:r>
      <w:r w:rsidR="00DF3229">
        <w:rPr>
          <w:rStyle w:val="a5"/>
        </w:rPr>
        <w:t xml:space="preserve">. </w:t>
      </w:r>
      <w:r>
        <w:rPr>
          <w:rStyle w:val="a5"/>
        </w:rPr>
        <w:t>Сергеевка</w:t>
      </w:r>
    </w:p>
    <w:p w:rsidR="00DF3229" w:rsidRDefault="00DF3229" w:rsidP="00DF3229">
      <w:pPr>
        <w:pStyle w:val="a4"/>
        <w:spacing w:before="0" w:beforeAutospacing="0" w:after="0" w:afterAutospacing="0"/>
        <w:ind w:left="-709"/>
        <w:rPr>
          <w:rStyle w:val="a5"/>
        </w:rPr>
      </w:pPr>
      <w:r>
        <w:br/>
      </w:r>
      <w:r>
        <w:rPr>
          <w:rStyle w:val="a5"/>
        </w:rPr>
        <w:t xml:space="preserve">           «Об утверждении Порядка заключения </w:t>
      </w:r>
    </w:p>
    <w:p w:rsidR="00DF3229" w:rsidRDefault="00DF3229" w:rsidP="00DF3229">
      <w:pPr>
        <w:pStyle w:val="a4"/>
        <w:spacing w:before="0" w:beforeAutospacing="0" w:after="0" w:afterAutospacing="0"/>
        <w:rPr>
          <w:rStyle w:val="a5"/>
        </w:rPr>
      </w:pPr>
      <w:r>
        <w:rPr>
          <w:rStyle w:val="a5"/>
        </w:rPr>
        <w:t xml:space="preserve">  специального инвестиционного контракта» </w:t>
      </w:r>
    </w:p>
    <w:p w:rsidR="00DF3229" w:rsidRDefault="00DF3229" w:rsidP="00DF3229">
      <w:pPr>
        <w:pStyle w:val="a4"/>
        <w:spacing w:before="0" w:beforeAutospacing="0" w:after="0" w:afterAutospacing="0"/>
      </w:pPr>
    </w:p>
    <w:p w:rsidR="00DF3229" w:rsidRDefault="00DF3229" w:rsidP="00DF3229">
      <w:pPr>
        <w:shd w:val="clear" w:color="auto" w:fill="FFFFFF"/>
        <w:spacing w:after="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w:t>
      </w:r>
    </w:p>
    <w:p w:rsidR="00DF3229" w:rsidRDefault="00DF3229" w:rsidP="00DF3229">
      <w:pPr>
        <w:shd w:val="clear" w:color="auto" w:fill="FFFFFF"/>
        <w:spacing w:after="15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В соответствии с Федеральным законом от «31» декабря 2014 года № 488 - ФЗ «О промышленной политике в Российской Федерации», на основании Устава муниципального образования «С</w:t>
      </w:r>
      <w:r w:rsidR="002322AE">
        <w:rPr>
          <w:rFonts w:ascii="Times New Roman" w:eastAsia="Times New Roman" w:hAnsi="Times New Roman" w:cs="Times New Roman"/>
          <w:color w:val="000000"/>
          <w:sz w:val="24"/>
          <w:szCs w:val="24"/>
          <w:lang w:eastAsia="ru-RU"/>
        </w:rPr>
        <w:t xml:space="preserve">ергеевское  </w:t>
      </w:r>
      <w:r>
        <w:rPr>
          <w:rFonts w:ascii="Times New Roman" w:eastAsia="Times New Roman" w:hAnsi="Times New Roman" w:cs="Times New Roman"/>
          <w:color w:val="000000"/>
          <w:sz w:val="24"/>
          <w:szCs w:val="24"/>
          <w:lang w:eastAsia="ru-RU"/>
        </w:rPr>
        <w:t xml:space="preserve"> сельское поселение»</w:t>
      </w:r>
    </w:p>
    <w:p w:rsidR="00DF3229" w:rsidRDefault="00DF3229" w:rsidP="00DF3229">
      <w:pPr>
        <w:shd w:val="clear" w:color="auto" w:fill="FFFFFF"/>
        <w:spacing w:after="15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ПОСТАНОВЛЯЮ:</w:t>
      </w:r>
    </w:p>
    <w:p w:rsidR="00DF3229" w:rsidRDefault="00DF3229" w:rsidP="00DF3229">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 Утвердить порядок заключения специального инвестиционного контракта (приложение 1).</w:t>
      </w:r>
    </w:p>
    <w:p w:rsidR="00DF3229" w:rsidRDefault="00DF3229" w:rsidP="00DF3229">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 Утвердить типовую форму специального инвестиционного контракта (приложение 2).</w:t>
      </w:r>
    </w:p>
    <w:p w:rsidR="00DF3229" w:rsidRDefault="00DF3229" w:rsidP="00DF3229">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3. Настоящее постановление разместить на официальном сайте Се</w:t>
      </w:r>
      <w:r w:rsidR="002322AE">
        <w:rPr>
          <w:rFonts w:ascii="Times New Roman" w:eastAsia="Times New Roman" w:hAnsi="Times New Roman" w:cs="Times New Roman"/>
          <w:color w:val="000000"/>
          <w:sz w:val="24"/>
          <w:szCs w:val="24"/>
          <w:lang w:eastAsia="ru-RU"/>
        </w:rPr>
        <w:t>ргеевской</w:t>
      </w:r>
      <w:r>
        <w:rPr>
          <w:rFonts w:ascii="Times New Roman" w:eastAsia="Times New Roman" w:hAnsi="Times New Roman" w:cs="Times New Roman"/>
          <w:color w:val="000000"/>
          <w:sz w:val="24"/>
          <w:szCs w:val="24"/>
          <w:lang w:eastAsia="ru-RU"/>
        </w:rPr>
        <w:t xml:space="preserve"> сельской администрации.</w:t>
      </w:r>
    </w:p>
    <w:p w:rsidR="00DF3229" w:rsidRDefault="00DF3229" w:rsidP="00DF3229">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4. Контроль за выполнением настоящего постановления оставляю за собой.</w:t>
      </w:r>
    </w:p>
    <w:p w:rsidR="00DF3229" w:rsidRDefault="00DF3229" w:rsidP="00DF322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Настоящее постановление вступает в силу с момента его официального обнародования.</w:t>
      </w:r>
    </w:p>
    <w:p w:rsidR="00DF3229" w:rsidRDefault="00DF3229" w:rsidP="00DF3229">
      <w:pPr>
        <w:shd w:val="clear" w:color="auto" w:fill="FFFFFF"/>
        <w:rPr>
          <w:rFonts w:ascii="Times New Roman" w:eastAsia="Times New Roman" w:hAnsi="Times New Roman" w:cs="Times New Roman"/>
          <w:b/>
          <w:color w:val="000000"/>
          <w:sz w:val="24"/>
          <w:szCs w:val="24"/>
          <w:lang w:eastAsia="ru-RU"/>
        </w:rPr>
      </w:pPr>
    </w:p>
    <w:p w:rsidR="00DF3229" w:rsidRDefault="00DF3229" w:rsidP="00DF3229">
      <w:pPr>
        <w:pStyle w:val="ConsPlusTitle"/>
        <w:jc w:val="right"/>
        <w:rPr>
          <w:rFonts w:ascii="Times New Roman" w:hAnsi="Times New Roman" w:cs="Times New Roman"/>
          <w:b w:val="0"/>
          <w:sz w:val="24"/>
          <w:szCs w:val="24"/>
        </w:rPr>
      </w:pPr>
    </w:p>
    <w:p w:rsidR="00DF3229" w:rsidRDefault="00DF3229" w:rsidP="00DF322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Глава </w:t>
      </w:r>
      <w:r w:rsidR="002322AE">
        <w:rPr>
          <w:rFonts w:ascii="Times New Roman" w:hAnsi="Times New Roman" w:cs="Times New Roman"/>
          <w:b w:val="0"/>
          <w:sz w:val="24"/>
          <w:szCs w:val="24"/>
        </w:rPr>
        <w:t>Сергеевской</w:t>
      </w:r>
    </w:p>
    <w:p w:rsidR="00DF3229" w:rsidRDefault="00DF3229" w:rsidP="00DF322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сельской администрации                                                                               </w:t>
      </w:r>
      <w:r w:rsidR="002322AE">
        <w:rPr>
          <w:rFonts w:ascii="Times New Roman" w:hAnsi="Times New Roman" w:cs="Times New Roman"/>
          <w:b w:val="0"/>
          <w:sz w:val="24"/>
          <w:szCs w:val="24"/>
        </w:rPr>
        <w:t>А</w:t>
      </w:r>
      <w:r>
        <w:rPr>
          <w:rFonts w:ascii="Times New Roman" w:hAnsi="Times New Roman" w:cs="Times New Roman"/>
          <w:b w:val="0"/>
          <w:sz w:val="24"/>
          <w:szCs w:val="24"/>
        </w:rPr>
        <w:t>.</w:t>
      </w:r>
      <w:r w:rsidR="002322AE">
        <w:rPr>
          <w:rFonts w:ascii="Times New Roman" w:hAnsi="Times New Roman" w:cs="Times New Roman"/>
          <w:b w:val="0"/>
          <w:sz w:val="24"/>
          <w:szCs w:val="24"/>
        </w:rPr>
        <w:t>П</w:t>
      </w:r>
      <w:r>
        <w:rPr>
          <w:rFonts w:ascii="Times New Roman" w:hAnsi="Times New Roman" w:cs="Times New Roman"/>
          <w:b w:val="0"/>
          <w:sz w:val="24"/>
          <w:szCs w:val="24"/>
        </w:rPr>
        <w:t xml:space="preserve">. </w:t>
      </w:r>
      <w:r w:rsidR="002322AE">
        <w:rPr>
          <w:rFonts w:ascii="Times New Roman" w:hAnsi="Times New Roman" w:cs="Times New Roman"/>
          <w:b w:val="0"/>
          <w:sz w:val="24"/>
          <w:szCs w:val="24"/>
        </w:rPr>
        <w:t>Ломаков</w:t>
      </w: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sz w:val="28"/>
          <w:szCs w:val="28"/>
        </w:rPr>
      </w:pPr>
    </w:p>
    <w:p w:rsidR="00DF3229" w:rsidRDefault="00DF3229" w:rsidP="00DF3229">
      <w:pPr>
        <w:pStyle w:val="ConsPlusTitle"/>
        <w:rPr>
          <w:rFonts w:ascii="Times New Roman" w:hAnsi="Times New Roman" w:cs="Times New Roman"/>
          <w:sz w:val="24"/>
          <w:szCs w:val="24"/>
        </w:rPr>
      </w:pPr>
    </w:p>
    <w:p w:rsidR="00DF3229" w:rsidRDefault="00DF3229" w:rsidP="00DF3229">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УТВЕРЖДЕН</w:t>
      </w:r>
    </w:p>
    <w:p w:rsidR="00DF3229" w:rsidRDefault="00DF3229" w:rsidP="00DF3229">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w:t>
      </w:r>
      <w:r w:rsidR="002322AE">
        <w:rPr>
          <w:rFonts w:ascii="Times New Roman" w:hAnsi="Times New Roman" w:cs="Times New Roman"/>
          <w:b w:val="0"/>
          <w:sz w:val="24"/>
          <w:szCs w:val="24"/>
        </w:rPr>
        <w:t>Сергеевской</w:t>
      </w:r>
    </w:p>
    <w:p w:rsidR="00DF3229" w:rsidRDefault="00DF3229" w:rsidP="00DF3229">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сельской администрации </w:t>
      </w:r>
    </w:p>
    <w:p w:rsidR="00DF3229" w:rsidRDefault="00DF3229" w:rsidP="00DF3229">
      <w:pPr>
        <w:pStyle w:val="ConsPlusNormal"/>
        <w:outlineLvl w:val="0"/>
        <w:rPr>
          <w:sz w:val="24"/>
          <w:szCs w:val="24"/>
        </w:rPr>
      </w:pPr>
      <w:r>
        <w:rPr>
          <w:rFonts w:ascii="Times New Roman" w:hAnsi="Times New Roman" w:cs="Times New Roman"/>
          <w:sz w:val="24"/>
          <w:szCs w:val="24"/>
        </w:rPr>
        <w:t xml:space="preserve">                                                                                                         от «19» декабря  2018 г. № </w:t>
      </w:r>
      <w:r w:rsidR="00B551CA">
        <w:rPr>
          <w:rFonts w:ascii="Times New Roman" w:hAnsi="Times New Roman" w:cs="Times New Roman"/>
          <w:sz w:val="24"/>
          <w:szCs w:val="24"/>
        </w:rPr>
        <w:t>17</w:t>
      </w:r>
    </w:p>
    <w:p w:rsidR="00DF3229" w:rsidRDefault="00DF3229" w:rsidP="00DF3229">
      <w:pPr>
        <w:pStyle w:val="ConsPlusNormal"/>
        <w:outlineLvl w:val="0"/>
        <w:rPr>
          <w:sz w:val="24"/>
          <w:szCs w:val="24"/>
        </w:rPr>
      </w:pPr>
    </w:p>
    <w:p w:rsidR="00DF3229" w:rsidRDefault="00DF3229" w:rsidP="00DF3229">
      <w:pPr>
        <w:pStyle w:val="ConsPlusNormal"/>
        <w:outlineLvl w:val="0"/>
        <w:rPr>
          <w:sz w:val="24"/>
          <w:szCs w:val="24"/>
        </w:rPr>
      </w:pPr>
    </w:p>
    <w:p w:rsidR="00DF3229" w:rsidRDefault="00DF3229" w:rsidP="00DF3229">
      <w:pPr>
        <w:pStyle w:val="ConsPlusNormal"/>
        <w:outlineLvl w:val="0"/>
        <w:rPr>
          <w:sz w:val="24"/>
          <w:szCs w:val="24"/>
        </w:rPr>
      </w:pPr>
    </w:p>
    <w:p w:rsidR="00DF3229" w:rsidRDefault="00DF3229" w:rsidP="00DF3229">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DF3229" w:rsidRDefault="00DF3229" w:rsidP="00DF322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заключения специальных инвестиционных контрактов </w:t>
      </w:r>
    </w:p>
    <w:p w:rsidR="00DF3229" w:rsidRDefault="00DF3229" w:rsidP="00DF3229">
      <w:pPr>
        <w:pStyle w:val="ConsPlusTitle"/>
        <w:jc w:val="center"/>
        <w:rPr>
          <w:rFonts w:ascii="Times New Roman" w:hAnsi="Times New Roman" w:cs="Times New Roman"/>
          <w:sz w:val="24"/>
          <w:szCs w:val="24"/>
        </w:rPr>
      </w:pPr>
      <w:r>
        <w:rPr>
          <w:rFonts w:ascii="Times New Roman" w:hAnsi="Times New Roman" w:cs="Times New Roman"/>
          <w:sz w:val="24"/>
          <w:szCs w:val="24"/>
        </w:rPr>
        <w:t>С</w:t>
      </w:r>
      <w:r w:rsidR="002322AE">
        <w:rPr>
          <w:rFonts w:ascii="Times New Roman" w:hAnsi="Times New Roman" w:cs="Times New Roman"/>
          <w:sz w:val="24"/>
          <w:szCs w:val="24"/>
        </w:rPr>
        <w:t xml:space="preserve">ергеевского </w:t>
      </w:r>
      <w:r>
        <w:rPr>
          <w:rFonts w:ascii="Times New Roman" w:hAnsi="Times New Roman" w:cs="Times New Roman"/>
          <w:sz w:val="24"/>
          <w:szCs w:val="24"/>
        </w:rPr>
        <w:t>сельского поселения</w:t>
      </w:r>
    </w:p>
    <w:p w:rsidR="00DF3229" w:rsidRDefault="00DF3229" w:rsidP="00DF3229">
      <w:pPr>
        <w:spacing w:after="1"/>
        <w:rPr>
          <w:sz w:val="24"/>
          <w:szCs w:val="24"/>
        </w:rPr>
      </w:pPr>
    </w:p>
    <w:p w:rsidR="00DF3229" w:rsidRDefault="00DF3229" w:rsidP="00DF3229">
      <w:pPr>
        <w:pStyle w:val="ConsPlusNormal"/>
        <w:jc w:val="center"/>
        <w:rPr>
          <w:sz w:val="24"/>
          <w:szCs w:val="24"/>
        </w:rPr>
      </w:pPr>
    </w:p>
    <w:p w:rsidR="00DF3229" w:rsidRDefault="00DF3229" w:rsidP="00DF3229">
      <w:pPr>
        <w:pStyle w:val="ConsPlusTitle"/>
        <w:ind w:firstLine="709"/>
        <w:jc w:val="both"/>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1. Настоящий Порядок заключения специальных инвестиционных контрактов Сещинского сельского поселения (далее - Порядок) устанавливает механизм заключения специальных инвестиционных контрактов Се</w:t>
      </w:r>
      <w:r w:rsidR="002322AE">
        <w:rPr>
          <w:rFonts w:ascii="Times New Roman" w:hAnsi="Times New Roman" w:cs="Times New Roman"/>
          <w:b w:val="0"/>
          <w:bCs/>
          <w:color w:val="000000"/>
          <w:sz w:val="24"/>
          <w:szCs w:val="24"/>
        </w:rPr>
        <w:t>ргеевского</w:t>
      </w:r>
      <w:r>
        <w:rPr>
          <w:rFonts w:ascii="Times New Roman" w:hAnsi="Times New Roman" w:cs="Times New Roman"/>
          <w:b w:val="0"/>
          <w:bCs/>
          <w:color w:val="000000"/>
          <w:sz w:val="24"/>
          <w:szCs w:val="24"/>
        </w:rPr>
        <w:t xml:space="preserve"> сельского поселения, за исключением специальных инвестиционных контрактов, заключаемых с участием Российской Федерации и (или) Брянской области.</w:t>
      </w:r>
      <w:bookmarkStart w:id="0" w:name="P32"/>
      <w:bookmarkEnd w:id="0"/>
    </w:p>
    <w:p w:rsidR="00DF3229" w:rsidRDefault="00DF3229" w:rsidP="00DF3229">
      <w:pPr>
        <w:pStyle w:val="ConsPlusTitle"/>
        <w:ind w:firstLine="709"/>
        <w:jc w:val="both"/>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 xml:space="preserve">2. Специальный инвестиционный контракт заключается, в том числе подписывается, а также изменяется и расторгается от имени </w:t>
      </w:r>
      <w:r w:rsidR="002322AE" w:rsidRPr="002322AE">
        <w:rPr>
          <w:rFonts w:ascii="Times New Roman" w:hAnsi="Times New Roman" w:cs="Times New Roman"/>
          <w:b w:val="0"/>
          <w:bCs/>
          <w:color w:val="000000"/>
          <w:sz w:val="24"/>
          <w:szCs w:val="24"/>
        </w:rPr>
        <w:t>Сергеевского</w:t>
      </w:r>
      <w:r>
        <w:rPr>
          <w:rFonts w:ascii="Times New Roman" w:hAnsi="Times New Roman" w:cs="Times New Roman"/>
          <w:b w:val="0"/>
          <w:bCs/>
          <w:color w:val="000000"/>
          <w:sz w:val="24"/>
          <w:szCs w:val="24"/>
        </w:rPr>
        <w:t xml:space="preserve"> сельского поселения администрацией </w:t>
      </w:r>
      <w:r w:rsidR="002322AE">
        <w:rPr>
          <w:rFonts w:ascii="Times New Roman" w:hAnsi="Times New Roman" w:cs="Times New Roman"/>
          <w:b w:val="0"/>
          <w:bCs/>
          <w:color w:val="000000"/>
          <w:sz w:val="24"/>
          <w:szCs w:val="24"/>
        </w:rPr>
        <w:t>Сергеевского</w:t>
      </w:r>
      <w:r>
        <w:rPr>
          <w:rFonts w:ascii="Times New Roman" w:hAnsi="Times New Roman" w:cs="Times New Roman"/>
          <w:b w:val="0"/>
          <w:bCs/>
          <w:color w:val="000000"/>
          <w:sz w:val="24"/>
          <w:szCs w:val="24"/>
        </w:rPr>
        <w:t xml:space="preserve"> сельского поселения,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на территории </w:t>
      </w:r>
      <w:r w:rsidR="002322AE">
        <w:rPr>
          <w:rFonts w:ascii="Times New Roman" w:hAnsi="Times New Roman" w:cs="Times New Roman"/>
          <w:b w:val="0"/>
          <w:bCs/>
          <w:color w:val="000000"/>
          <w:sz w:val="24"/>
          <w:szCs w:val="24"/>
        </w:rPr>
        <w:t>Сергеевского</w:t>
      </w:r>
      <w:r>
        <w:rPr>
          <w:rFonts w:ascii="Times New Roman" w:hAnsi="Times New Roman" w:cs="Times New Roman"/>
          <w:b w:val="0"/>
          <w:bCs/>
          <w:color w:val="000000"/>
          <w:sz w:val="24"/>
          <w:szCs w:val="24"/>
        </w:rPr>
        <w:t xml:space="preserve"> сельского поселения (далее - инвестиционный проект, инвестор).</w:t>
      </w:r>
    </w:p>
    <w:p w:rsidR="00DF3229" w:rsidRDefault="00DF3229" w:rsidP="00DF3229">
      <w:pPr>
        <w:pStyle w:val="ConsPlusTitle"/>
        <w:ind w:firstLine="709"/>
        <w:jc w:val="both"/>
        <w:rPr>
          <w:rFonts w:ascii="Times New Roman" w:hAnsi="Times New Roman" w:cs="Times New Roman"/>
          <w:b w:val="0"/>
          <w:bCs/>
          <w:color w:val="000000"/>
          <w:sz w:val="24"/>
          <w:szCs w:val="24"/>
        </w:rPr>
      </w:pPr>
      <w:r>
        <w:rPr>
          <w:rFonts w:ascii="Times New Roman" w:hAnsi="Times New Roman" w:cs="Times New Roman"/>
          <w:b w:val="0"/>
          <w:color w:val="000000"/>
          <w:sz w:val="24"/>
          <w:szCs w:val="24"/>
        </w:rPr>
        <w:t xml:space="preserve">Специальный инвестиционный контракт заключается в целях решения задач и (или) достижения целевых показателей и индикаторов муниципальных программ </w:t>
      </w:r>
      <w:r>
        <w:rPr>
          <w:rFonts w:ascii="Times New Roman" w:hAnsi="Times New Roman" w:cs="Times New Roman"/>
          <w:b w:val="0"/>
          <w:bCs/>
          <w:color w:val="000000"/>
          <w:sz w:val="24"/>
          <w:szCs w:val="24"/>
        </w:rPr>
        <w:t>С</w:t>
      </w:r>
      <w:r w:rsidR="002322AE">
        <w:rPr>
          <w:rFonts w:ascii="Times New Roman" w:hAnsi="Times New Roman" w:cs="Times New Roman"/>
          <w:b w:val="0"/>
          <w:bCs/>
          <w:color w:val="000000"/>
          <w:sz w:val="24"/>
          <w:szCs w:val="24"/>
        </w:rPr>
        <w:t>ергеевского</w:t>
      </w:r>
      <w:r>
        <w:rPr>
          <w:rFonts w:ascii="Times New Roman" w:hAnsi="Times New Roman" w:cs="Times New Roman"/>
          <w:b w:val="0"/>
          <w:bCs/>
          <w:color w:val="000000"/>
          <w:sz w:val="24"/>
          <w:szCs w:val="24"/>
        </w:rPr>
        <w:t xml:space="preserve"> </w:t>
      </w:r>
      <w:r>
        <w:rPr>
          <w:rFonts w:ascii="Times New Roman" w:hAnsi="Times New Roman" w:cs="Times New Roman"/>
          <w:b w:val="0"/>
          <w:color w:val="000000"/>
          <w:sz w:val="24"/>
          <w:szCs w:val="24"/>
        </w:rPr>
        <w:t>сельского поселения, в рамках которых реализуются инвестиционные проекты.</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DF3229" w:rsidRDefault="00DF3229" w:rsidP="00DF3229">
      <w:pPr>
        <w:pStyle w:val="ConsPlusNormal"/>
        <w:ind w:firstLine="709"/>
        <w:jc w:val="both"/>
        <w:rPr>
          <w:rFonts w:ascii="Times New Roman" w:hAnsi="Times New Roman" w:cs="Times New Roman"/>
          <w:color w:val="000000"/>
          <w:sz w:val="24"/>
          <w:szCs w:val="24"/>
        </w:rPr>
      </w:pPr>
      <w:bookmarkStart w:id="1" w:name="P37"/>
      <w:bookmarkEnd w:id="1"/>
      <w:r>
        <w:rPr>
          <w:rFonts w:ascii="Times New Roman" w:hAnsi="Times New Roman" w:cs="Times New Roman"/>
          <w:color w:val="000000"/>
          <w:sz w:val="24"/>
          <w:szCs w:val="24"/>
        </w:rPr>
        <w:t xml:space="preserve">4. Для заключения специального инвестиционного контракта инвестор представляет в администрацию </w:t>
      </w:r>
      <w:r w:rsidR="002322AE">
        <w:rPr>
          <w:rFonts w:ascii="Times New Roman" w:hAnsi="Times New Roman" w:cs="Times New Roman"/>
          <w:bCs/>
          <w:color w:val="000000"/>
          <w:sz w:val="24"/>
          <w:szCs w:val="24"/>
        </w:rPr>
        <w:t>Сергеевского</w:t>
      </w:r>
      <w:r>
        <w:rPr>
          <w:rFonts w:ascii="Times New Roman" w:hAnsi="Times New Roman" w:cs="Times New Roman"/>
          <w:color w:val="000000"/>
          <w:sz w:val="24"/>
          <w:szCs w:val="24"/>
        </w:rPr>
        <w:t xml:space="preserve"> сельского поселения заявление по форме, утвержденной приказом Министерства промышленности и торговли Российской Федерации от 07.08.2015г. № 2288 «Об утверждении формы заявления о заключении специального инвестиционного контракта», с приложением:</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заверенных в установленном порядке копий документов, подтверждающих вложение инвестиций в инвестиционный проект в размере не менее 5 (пяти) миллионов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 и (или) создании в ходе реализации инвестиционного проекта не менее чем 10 новых рабочих мест;</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предлагаемого перечня мер стимулирования деятельности в сфере промышленности из числа мер, предусмотренных нормативными правовыми актами, которые инвестор предлагает включить в специальный инвестиционный контракт;</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предлагаемого перечня обязательств инвестора и (или) привлеченного лица (в случае его привлечения);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сведений:</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 перечне мероприятий инвестиционного проекта;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 объеме инвестиций в инвестиционный проект;</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объем налогов, планируемых к уплате по окончании срока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количество создаваемых рабочих мест в ходе реализации инвестиционного проекта;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иные показатели, характеризующие выполнение инвестором принятых обязательств.</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DF3229" w:rsidRDefault="00DF3229" w:rsidP="00DF3229">
      <w:pPr>
        <w:pStyle w:val="ConsPlusNormal"/>
        <w:ind w:firstLine="709"/>
        <w:jc w:val="both"/>
        <w:rPr>
          <w:rFonts w:ascii="Times New Roman" w:hAnsi="Times New Roman" w:cs="Times New Roman"/>
          <w:color w:val="000000"/>
          <w:sz w:val="24"/>
          <w:szCs w:val="24"/>
        </w:rPr>
      </w:pPr>
      <w:bookmarkStart w:id="2" w:name="P52"/>
      <w:bookmarkEnd w:id="2"/>
      <w:r>
        <w:rPr>
          <w:rFonts w:ascii="Times New Roman" w:hAnsi="Times New Roman" w:cs="Times New Roman"/>
          <w:color w:val="000000"/>
          <w:sz w:val="24"/>
          <w:szCs w:val="24"/>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w:t>
      </w:r>
      <w:hyperlink r:id="rId5" w:anchor="P36" w:history="1">
        <w:r>
          <w:rPr>
            <w:rStyle w:val="a3"/>
            <w:color w:val="000000"/>
            <w:sz w:val="24"/>
            <w:szCs w:val="24"/>
          </w:rPr>
          <w:t>пункте 4</w:t>
        </w:r>
      </w:hyperlink>
      <w:r>
        <w:rPr>
          <w:rFonts w:ascii="Times New Roman" w:hAnsi="Times New Roman" w:cs="Times New Roman"/>
          <w:color w:val="000000"/>
          <w:sz w:val="24"/>
          <w:szCs w:val="24"/>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на разработку проектной документации;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на строительство или реконструкцию производственных зданий и сооружений;</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на приобретение, сооружение, изготовление, доставку, </w:t>
      </w:r>
      <w:proofErr w:type="spellStart"/>
      <w:r>
        <w:rPr>
          <w:rFonts w:ascii="Times New Roman" w:hAnsi="Times New Roman" w:cs="Times New Roman"/>
          <w:color w:val="000000"/>
          <w:sz w:val="24"/>
          <w:szCs w:val="24"/>
        </w:rPr>
        <w:t>расконсервацию</w:t>
      </w:r>
      <w:proofErr w:type="spellEnd"/>
      <w:r>
        <w:rPr>
          <w:rFonts w:ascii="Times New Roman" w:hAnsi="Times New Roman" w:cs="Times New Roman"/>
          <w:color w:val="000000"/>
          <w:sz w:val="24"/>
          <w:szCs w:val="24"/>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Pr>
          <w:rFonts w:ascii="Times New Roman" w:hAnsi="Times New Roman" w:cs="Times New Roman"/>
          <w:color w:val="000000"/>
          <w:sz w:val="24"/>
          <w:szCs w:val="24"/>
        </w:rPr>
        <w:t>расконсервируемого</w:t>
      </w:r>
      <w:proofErr w:type="spellEnd"/>
      <w:r>
        <w:rPr>
          <w:rFonts w:ascii="Times New Roman" w:hAnsi="Times New Roman" w:cs="Times New Roman"/>
          <w:color w:val="000000"/>
          <w:sz w:val="24"/>
          <w:szCs w:val="24"/>
        </w:rPr>
        <w:t xml:space="preserve"> оборудования), в том числе на таможенные пошлины и таможенные сборы, а также на строительно-монтажные и пусконаладочные работы.</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Подтверждающими документами, предусмотренными </w:t>
      </w:r>
      <w:hyperlink r:id="rId6" w:anchor="P52" w:history="1">
        <w:r>
          <w:rPr>
            <w:rStyle w:val="a3"/>
            <w:color w:val="000000"/>
            <w:sz w:val="24"/>
            <w:szCs w:val="24"/>
          </w:rPr>
          <w:t>пунктом 5</w:t>
        </w:r>
      </w:hyperlink>
      <w:r>
        <w:rPr>
          <w:rFonts w:ascii="Times New Roman" w:hAnsi="Times New Roman" w:cs="Times New Roman"/>
          <w:color w:val="000000"/>
          <w:sz w:val="24"/>
          <w:szCs w:val="24"/>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DF3229" w:rsidRDefault="00DF3229" w:rsidP="00DF3229">
      <w:pPr>
        <w:pStyle w:val="ConsPlusNormal"/>
        <w:ind w:firstLine="709"/>
        <w:jc w:val="both"/>
        <w:rPr>
          <w:rFonts w:ascii="Times New Roman" w:hAnsi="Times New Roman" w:cs="Times New Roman"/>
          <w:color w:val="000000"/>
          <w:sz w:val="24"/>
          <w:szCs w:val="24"/>
        </w:rPr>
      </w:pPr>
      <w:bookmarkStart w:id="3" w:name="P66"/>
      <w:bookmarkEnd w:id="3"/>
      <w:r>
        <w:rPr>
          <w:rFonts w:ascii="Times New Roman" w:hAnsi="Times New Roman" w:cs="Times New Roman"/>
          <w:color w:val="000000"/>
          <w:sz w:val="24"/>
          <w:szCs w:val="24"/>
        </w:rPr>
        <w:t xml:space="preserve">7.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7" w:anchor="P36" w:history="1">
        <w:r>
          <w:rPr>
            <w:rStyle w:val="a3"/>
            <w:color w:val="000000"/>
            <w:sz w:val="24"/>
            <w:szCs w:val="24"/>
          </w:rPr>
          <w:t>пункте 4</w:t>
        </w:r>
      </w:hyperlink>
      <w:r>
        <w:rPr>
          <w:rFonts w:ascii="Times New Roman" w:hAnsi="Times New Roman" w:cs="Times New Roman"/>
          <w:color w:val="000000"/>
          <w:sz w:val="24"/>
          <w:szCs w:val="24"/>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w:t>
      </w:r>
      <w:r>
        <w:rPr>
          <w:rFonts w:ascii="Times New Roman" w:hAnsi="Times New Roman" w:cs="Times New Roman"/>
          <w:color w:val="000000"/>
          <w:sz w:val="24"/>
          <w:szCs w:val="24"/>
        </w:rPr>
        <w:lastRenderedPageBreak/>
        <w:t>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DF3229" w:rsidRDefault="00DF3229" w:rsidP="00DF3229">
      <w:pPr>
        <w:pStyle w:val="ConsPlusNormal"/>
        <w:ind w:firstLine="709"/>
        <w:jc w:val="both"/>
        <w:rPr>
          <w:rFonts w:ascii="Times New Roman" w:hAnsi="Times New Roman" w:cs="Times New Roman"/>
          <w:color w:val="000000"/>
          <w:sz w:val="24"/>
          <w:szCs w:val="24"/>
        </w:rPr>
      </w:pPr>
      <w:bookmarkStart w:id="4" w:name="P43"/>
      <w:bookmarkEnd w:id="4"/>
      <w:r>
        <w:rPr>
          <w:rFonts w:ascii="Times New Roman" w:hAnsi="Times New Roman" w:cs="Times New Roman"/>
          <w:color w:val="000000"/>
          <w:sz w:val="24"/>
          <w:szCs w:val="24"/>
        </w:rPr>
        <w:t xml:space="preserve">8.   Администрация  </w:t>
      </w:r>
      <w:r w:rsidR="002322AE">
        <w:rPr>
          <w:rFonts w:ascii="Times New Roman" w:hAnsi="Times New Roman" w:cs="Times New Roman"/>
          <w:bCs/>
          <w:color w:val="000000"/>
          <w:sz w:val="24"/>
          <w:szCs w:val="24"/>
        </w:rPr>
        <w:t>Сергеевского</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сельского поселения не позднее 30 рабочих дней со дня поступления документов, указанных в </w:t>
      </w:r>
      <w:hyperlink r:id="rId8" w:anchor="P36" w:history="1">
        <w:r>
          <w:rPr>
            <w:rStyle w:val="a3"/>
            <w:color w:val="000000"/>
            <w:sz w:val="24"/>
            <w:szCs w:val="24"/>
          </w:rPr>
          <w:t>пунктах 4</w:t>
        </w:r>
      </w:hyperlink>
      <w:r>
        <w:rPr>
          <w:rFonts w:ascii="Times New Roman" w:hAnsi="Times New Roman" w:cs="Times New Roman"/>
          <w:color w:val="000000"/>
          <w:sz w:val="24"/>
          <w:szCs w:val="24"/>
        </w:rPr>
        <w:t xml:space="preserve">-8 настоящего Порядка, направляет их с предварительным заключением, подписанным главой </w:t>
      </w:r>
      <w:r w:rsidR="002322AE">
        <w:rPr>
          <w:rFonts w:ascii="Times New Roman" w:hAnsi="Times New Roman" w:cs="Times New Roman"/>
          <w:bCs/>
          <w:color w:val="000000"/>
          <w:sz w:val="24"/>
          <w:szCs w:val="24"/>
        </w:rPr>
        <w:t>Сергеевского</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сельского поселения, о соответствии заявления инвестора и представленных документов </w:t>
      </w:r>
      <w:hyperlink r:id="rId9" w:anchor="P36" w:history="1">
        <w:r>
          <w:rPr>
            <w:rStyle w:val="a3"/>
            <w:color w:val="000000"/>
            <w:sz w:val="24"/>
            <w:szCs w:val="24"/>
          </w:rPr>
          <w:t>пунктам 4</w:t>
        </w:r>
      </w:hyperlink>
      <w:r>
        <w:rPr>
          <w:rFonts w:ascii="Times New Roman" w:hAnsi="Times New Roman" w:cs="Times New Roman"/>
          <w:color w:val="000000"/>
          <w:sz w:val="24"/>
          <w:szCs w:val="24"/>
        </w:rPr>
        <w:t>-7 настоящего Порядка в межведомственную комиссию по специальным инвестиционным контрактам (далее - комиссия) для рассмотрения.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подготовки заключения устанавливается 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сельского поселения.</w:t>
      </w:r>
    </w:p>
    <w:p w:rsidR="00DF3229" w:rsidRDefault="00DF3229" w:rsidP="00DF3229">
      <w:pPr>
        <w:pStyle w:val="ConsPlusNormal"/>
        <w:ind w:firstLine="709"/>
        <w:jc w:val="both"/>
        <w:rPr>
          <w:rFonts w:ascii="Times New Roman" w:hAnsi="Times New Roman" w:cs="Times New Roman"/>
          <w:color w:val="000000"/>
          <w:sz w:val="24"/>
          <w:szCs w:val="24"/>
        </w:rPr>
      </w:pPr>
      <w:bookmarkStart w:id="5" w:name="P69"/>
      <w:bookmarkEnd w:id="5"/>
      <w:r>
        <w:rPr>
          <w:rFonts w:ascii="Times New Roman" w:hAnsi="Times New Roman" w:cs="Times New Roman"/>
          <w:color w:val="000000"/>
          <w:sz w:val="24"/>
          <w:szCs w:val="24"/>
        </w:rPr>
        <w:t xml:space="preserve">9. Комиссия, действующая на основании Положения о межведомственной комиссии по специальным инвестиционным контрактам, которое приведено в приложении 1 к настоящему Порядку,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При подготовке заключения, указанного в </w:t>
      </w:r>
      <w:hyperlink r:id="rId10" w:anchor="P69" w:history="1">
        <w:r>
          <w:rPr>
            <w:rStyle w:val="a3"/>
            <w:color w:val="000000"/>
            <w:sz w:val="24"/>
            <w:szCs w:val="24"/>
          </w:rPr>
          <w:t xml:space="preserve">пункте </w:t>
        </w:r>
      </w:hyperlink>
      <w:r>
        <w:rPr>
          <w:rFonts w:ascii="Times New Roman" w:hAnsi="Times New Roman" w:cs="Times New Roman"/>
          <w:color w:val="000000"/>
          <w:sz w:val="24"/>
          <w:szCs w:val="24"/>
        </w:rPr>
        <w:t>9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1" w:anchor="P39" w:history="1">
        <w:r>
          <w:rPr>
            <w:rStyle w:val="a3"/>
            <w:color w:val="000000"/>
            <w:sz w:val="24"/>
            <w:szCs w:val="24"/>
          </w:rPr>
          <w:t xml:space="preserve"> пункте 4</w:t>
        </w:r>
      </w:hyperlink>
      <w:r>
        <w:rPr>
          <w:rFonts w:ascii="Times New Roman" w:hAnsi="Times New Roman" w:cs="Times New Roman"/>
          <w:color w:val="000000"/>
          <w:sz w:val="24"/>
          <w:szCs w:val="24"/>
        </w:rPr>
        <w:t xml:space="preserve"> настоящего Порядка.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11.Комиссия не позднее 60 рабочих дней со дня поступления в администрацию </w:t>
      </w:r>
      <w:r w:rsidR="002322AE">
        <w:rPr>
          <w:rFonts w:ascii="Times New Roman" w:hAnsi="Times New Roman" w:cs="Times New Roman"/>
          <w:bCs/>
          <w:color w:val="000000"/>
          <w:sz w:val="24"/>
          <w:szCs w:val="24"/>
        </w:rPr>
        <w:t>Сергеевского</w:t>
      </w:r>
      <w:r>
        <w:rPr>
          <w:rFonts w:ascii="Times New Roman" w:hAnsi="Times New Roman" w:cs="Times New Roman"/>
          <w:bCs/>
          <w:color w:val="000000"/>
          <w:sz w:val="24"/>
          <w:szCs w:val="24"/>
        </w:rPr>
        <w:t xml:space="preserve"> с</w:t>
      </w:r>
      <w:bookmarkStart w:id="6" w:name="_GoBack"/>
      <w:bookmarkEnd w:id="6"/>
      <w:r>
        <w:rPr>
          <w:rFonts w:ascii="Times New Roman" w:hAnsi="Times New Roman" w:cs="Times New Roman"/>
          <w:color w:val="000000"/>
          <w:sz w:val="24"/>
          <w:szCs w:val="24"/>
        </w:rPr>
        <w:t xml:space="preserve">ельского поселения документов, указанных в </w:t>
      </w:r>
      <w:hyperlink r:id="rId12" w:anchor="P36" w:history="1">
        <w:r>
          <w:rPr>
            <w:rStyle w:val="a3"/>
            <w:color w:val="000000"/>
            <w:sz w:val="24"/>
            <w:szCs w:val="24"/>
          </w:rPr>
          <w:t>пунктах 4</w:t>
        </w:r>
      </w:hyperlink>
      <w:r>
        <w:rPr>
          <w:rFonts w:ascii="Times New Roman" w:hAnsi="Times New Roman" w:cs="Times New Roman"/>
          <w:color w:val="000000"/>
          <w:sz w:val="24"/>
          <w:szCs w:val="24"/>
        </w:rPr>
        <w:t xml:space="preserve">-7 настоящего Порядка, направляет главе </w:t>
      </w:r>
      <w:r>
        <w:rPr>
          <w:rFonts w:ascii="Times New Roman" w:hAnsi="Times New Roman" w:cs="Times New Roman"/>
          <w:bCs/>
          <w:color w:val="000000"/>
          <w:sz w:val="24"/>
          <w:szCs w:val="24"/>
        </w:rPr>
        <w:t>Се</w:t>
      </w:r>
      <w:r w:rsidR="002322AE">
        <w:rPr>
          <w:rFonts w:ascii="Times New Roman" w:hAnsi="Times New Roman" w:cs="Times New Roman"/>
          <w:bCs/>
          <w:color w:val="000000"/>
          <w:sz w:val="24"/>
          <w:szCs w:val="24"/>
        </w:rPr>
        <w:t>ргеевского</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сельского поселения заключение, в котором содержится: </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 перечень мер стимулирования, осуществляемых в отношении инвестора и (или) промышленных предприятий (в случае их привлечения), которые могут быть включены в специальный инвестиционный контракт, а </w:t>
      </w:r>
      <w:r>
        <w:rPr>
          <w:rFonts w:ascii="Times New Roman" w:hAnsi="Times New Roman" w:cs="Times New Roman"/>
          <w:color w:val="000000"/>
          <w:sz w:val="24"/>
          <w:szCs w:val="24"/>
        </w:rPr>
        <w:t>при необходимости - отлагательные условия предоставления указанных мер стимулирования;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перечень обязательств инвестора и привлеченных лиц (в случае их привлечения);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действия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результаты, достижение которых планируется в ходе реализации инвестиционного проекта, и измеряющие указанные результаты показатели (ежегодные и итоговые показатели);</w:t>
      </w:r>
    </w:p>
    <w:p w:rsidR="00DF3229" w:rsidRDefault="00DF3229" w:rsidP="00DF3229">
      <w:pPr>
        <w:pStyle w:val="ConsPlusNormal"/>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наименование и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перечень мероприятий инвестиционного проекта;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объем инвестиций в инвестиционный проект;</w:t>
      </w:r>
    </w:p>
    <w:p w:rsidR="00DF3229" w:rsidRDefault="00DF3229" w:rsidP="00DF3229">
      <w:pPr>
        <w:pStyle w:val="ConsPlusNormal"/>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w:t>
      </w:r>
      <w:proofErr w:type="spellEnd"/>
      <w:r>
        <w:rPr>
          <w:rFonts w:ascii="Times New Roman" w:hAnsi="Times New Roman" w:cs="Times New Roman"/>
          <w:color w:val="000000"/>
          <w:sz w:val="24"/>
          <w:szCs w:val="24"/>
        </w:rPr>
        <w:t>) сведения о штрафных санкциях, подлежащих уплате инвестором и (или) привлеченными лицами (в случае их привлечения), либо Российской Федерацией, субъектом (субъектами) Российской Федерации, муниципальным образованием (муниципальными образованиями);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вывод о возможности (невозможности) заключения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инвестиционный проект не соответствует целям, указанным в </w:t>
      </w:r>
      <w:hyperlink r:id="rId13" w:anchor="P32" w:history="1">
        <w:r>
          <w:rPr>
            <w:rStyle w:val="a3"/>
            <w:color w:val="000000"/>
            <w:sz w:val="24"/>
            <w:szCs w:val="24"/>
          </w:rPr>
          <w:t>пункте 2</w:t>
        </w:r>
      </w:hyperlink>
      <w:r>
        <w:rPr>
          <w:rFonts w:ascii="Times New Roman" w:hAnsi="Times New Roman" w:cs="Times New Roman"/>
          <w:color w:val="000000"/>
          <w:sz w:val="24"/>
          <w:szCs w:val="24"/>
        </w:rPr>
        <w:t xml:space="preserve"> настоящего Порядка;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представленные инвестором заявление и документы не соответствуют </w:t>
      </w:r>
      <w:hyperlink r:id="rId14" w:anchor="P36" w:history="1">
        <w:r>
          <w:rPr>
            <w:rStyle w:val="a3"/>
            <w:color w:val="000000"/>
            <w:sz w:val="24"/>
            <w:szCs w:val="24"/>
          </w:rPr>
          <w:t>пунктам 4</w:t>
        </w:r>
      </w:hyperlink>
      <w:r>
        <w:rPr>
          <w:rFonts w:ascii="Times New Roman" w:hAnsi="Times New Roman" w:cs="Times New Roman"/>
          <w:color w:val="000000"/>
          <w:sz w:val="24"/>
          <w:szCs w:val="24"/>
        </w:rPr>
        <w:t>-8 настоящего Порядка;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ни одна из указанных в заявлении инвестора мер стимулирования, </w:t>
      </w:r>
      <w:r>
        <w:rPr>
          <w:rFonts w:ascii="Times New Roman" w:hAnsi="Times New Roman" w:cs="Times New Roman"/>
          <w:color w:val="000000"/>
          <w:sz w:val="24"/>
          <w:szCs w:val="24"/>
        </w:rPr>
        <w:lastRenderedPageBreak/>
        <w:t>предложенных в отношении инвестора и (или) привлеченного лица, не соответствует нормативным правовым  актам.</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Заключение комиссии направляется 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color w:val="000000"/>
          <w:sz w:val="24"/>
          <w:szCs w:val="24"/>
        </w:rPr>
        <w:t xml:space="preserve"> сельского поселения в течение 10 рабочих дней со дня его получения лицам, участвующим в заключении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сельского поселения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 по форме согласно </w:t>
      </w:r>
      <w:hyperlink r:id="rId15" w:anchor="P76" w:history="1">
        <w:r>
          <w:rPr>
            <w:rStyle w:val="a3"/>
            <w:color w:val="000000"/>
            <w:sz w:val="24"/>
            <w:szCs w:val="24"/>
          </w:rPr>
          <w:t>приложению</w:t>
        </w:r>
      </w:hyperlink>
      <w:r>
        <w:rPr>
          <w:rFonts w:ascii="Times New Roman" w:hAnsi="Times New Roman" w:cs="Times New Roman"/>
          <w:color w:val="000000"/>
          <w:sz w:val="24"/>
          <w:szCs w:val="24"/>
        </w:rPr>
        <w:t>2  к настоящему Порядку.</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w:t>
      </w:r>
      <w:r w:rsidR="002322AE">
        <w:rPr>
          <w:rFonts w:ascii="Times New Roman" w:hAnsi="Times New Roman" w:cs="Times New Roman"/>
          <w:bCs/>
          <w:color w:val="000000"/>
          <w:sz w:val="24"/>
          <w:szCs w:val="24"/>
        </w:rPr>
        <w:t>Сергеевского</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сельского поселения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 течение 10 рабочих дней со дня получения протокола разногласий администрация </w:t>
      </w:r>
      <w:r>
        <w:rPr>
          <w:rFonts w:ascii="Times New Roman" w:hAnsi="Times New Roman" w:cs="Times New Roman"/>
          <w:bCs/>
          <w:color w:val="000000"/>
          <w:sz w:val="24"/>
          <w:szCs w:val="24"/>
        </w:rPr>
        <w:t>С</w:t>
      </w:r>
      <w:r w:rsidR="002322AE">
        <w:rPr>
          <w:rFonts w:ascii="Times New Roman" w:hAnsi="Times New Roman" w:cs="Times New Roman"/>
          <w:bCs/>
          <w:color w:val="000000"/>
          <w:sz w:val="24"/>
          <w:szCs w:val="24"/>
        </w:rPr>
        <w:t>ергеевского</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сельского поселения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В случае неполучения 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color w:val="000000"/>
          <w:sz w:val="24"/>
          <w:szCs w:val="24"/>
        </w:rPr>
        <w:t xml:space="preserve"> сельского поселения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w:t>
      </w:r>
      <w:r w:rsidR="002322AE">
        <w:rPr>
          <w:rFonts w:ascii="Times New Roman" w:hAnsi="Times New Roman" w:cs="Times New Roman"/>
          <w:bCs/>
          <w:color w:val="000000"/>
          <w:sz w:val="24"/>
          <w:szCs w:val="24"/>
        </w:rPr>
        <w:t>Сергеевского</w:t>
      </w:r>
      <w:r>
        <w:rPr>
          <w:rFonts w:ascii="Times New Roman" w:hAnsi="Times New Roman" w:cs="Times New Roman"/>
          <w:color w:val="000000"/>
          <w:sz w:val="24"/>
          <w:szCs w:val="24"/>
        </w:rPr>
        <w:t xml:space="preserve"> сельского поселения подписывает специальный инвестиционный контракт.</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Экземпляры подписанного всеми участниками специального инвестиционного контракта передаются 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color w:val="000000"/>
          <w:sz w:val="24"/>
          <w:szCs w:val="24"/>
        </w:rPr>
        <w:t xml:space="preserve"> сельского поселения указанным участникам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spacing w:after="0" w:line="240" w:lineRule="auto"/>
        <w:jc w:val="both"/>
        <w:rPr>
          <w:rFonts w:ascii="Times New Roman" w:hAnsi="Times New Roman" w:cs="Times New Roman"/>
          <w:sz w:val="24"/>
          <w:szCs w:val="24"/>
        </w:rPr>
      </w:pPr>
    </w:p>
    <w:p w:rsidR="00DF3229" w:rsidRDefault="00DF3229" w:rsidP="00DF3229">
      <w:pPr>
        <w:pStyle w:val="ConsPlusNormal"/>
        <w:ind w:firstLine="709"/>
        <w:jc w:val="right"/>
        <w:rPr>
          <w:rFonts w:ascii="Times New Roman" w:hAnsi="Times New Roman" w:cs="Times New Roman"/>
          <w:color w:val="000000"/>
          <w:sz w:val="24"/>
          <w:szCs w:val="24"/>
        </w:rPr>
      </w:pPr>
    </w:p>
    <w:p w:rsidR="00DF3229" w:rsidRDefault="00DF3229" w:rsidP="00DF3229">
      <w:pPr>
        <w:pStyle w:val="ConsPlusNormal"/>
        <w:ind w:firstLine="709"/>
        <w:jc w:val="right"/>
        <w:rPr>
          <w:rFonts w:ascii="Times New Roman" w:hAnsi="Times New Roman" w:cs="Times New Roman"/>
          <w:color w:val="000000"/>
          <w:sz w:val="24"/>
          <w:szCs w:val="24"/>
        </w:rPr>
      </w:pPr>
    </w:p>
    <w:p w:rsidR="00DF3229" w:rsidRDefault="00DF3229"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1</w:t>
      </w:r>
    </w:p>
    <w:p w:rsidR="00DF3229" w:rsidRDefault="00DF3229"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к Порядку заключения специальных</w:t>
      </w:r>
    </w:p>
    <w:p w:rsidR="00DF3229" w:rsidRDefault="00DF3229"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инвестиционных контрактов</w:t>
      </w:r>
    </w:p>
    <w:p w:rsidR="00DF3229" w:rsidRDefault="002322AE"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bCs/>
          <w:color w:val="000000"/>
          <w:sz w:val="24"/>
          <w:szCs w:val="24"/>
        </w:rPr>
        <w:t>Сергеевского</w:t>
      </w:r>
      <w:r w:rsidR="00DF3229">
        <w:rPr>
          <w:rFonts w:ascii="Times New Roman" w:hAnsi="Times New Roman" w:cs="Times New Roman"/>
          <w:color w:val="000000"/>
          <w:sz w:val="24"/>
          <w:szCs w:val="24"/>
        </w:rPr>
        <w:t xml:space="preserve"> сельского поселения</w:t>
      </w:r>
    </w:p>
    <w:p w:rsidR="00DF3229" w:rsidRDefault="00DF3229" w:rsidP="00DF3229">
      <w:pPr>
        <w:pStyle w:val="ConsPlusNormal"/>
        <w:ind w:firstLine="709"/>
        <w:jc w:val="right"/>
        <w:rPr>
          <w:rFonts w:ascii="Times New Roman" w:hAnsi="Times New Roman" w:cs="Times New Roman"/>
          <w:b/>
          <w:color w:val="000000"/>
          <w:sz w:val="24"/>
          <w:szCs w:val="24"/>
        </w:rPr>
      </w:pPr>
    </w:p>
    <w:p w:rsidR="00DF3229" w:rsidRDefault="00DF3229" w:rsidP="00DF3229">
      <w:pPr>
        <w:pStyle w:val="ConsPlusNormal"/>
        <w:ind w:firstLine="709"/>
        <w:jc w:val="right"/>
        <w:rPr>
          <w:rFonts w:ascii="Times New Roman" w:hAnsi="Times New Roman" w:cs="Times New Roman"/>
          <w:b/>
          <w:color w:val="000000"/>
          <w:sz w:val="24"/>
          <w:szCs w:val="24"/>
        </w:rPr>
      </w:pPr>
    </w:p>
    <w:p w:rsidR="00DF3229" w:rsidRDefault="00DF3229" w:rsidP="00DF3229">
      <w:pPr>
        <w:pStyle w:val="ConsPlusNorma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Положение</w:t>
      </w:r>
    </w:p>
    <w:p w:rsidR="00DF3229" w:rsidRDefault="00DF3229" w:rsidP="00DF3229">
      <w:pPr>
        <w:pStyle w:val="ConsPlusNorma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 межведомственной комиссии по специальным инвестиционным контрактам</w:t>
      </w:r>
    </w:p>
    <w:p w:rsidR="00DF3229" w:rsidRDefault="00DF3229" w:rsidP="00DF3229">
      <w:pPr>
        <w:pStyle w:val="ConsPlusNormal"/>
        <w:ind w:firstLine="709"/>
        <w:jc w:val="both"/>
        <w:rPr>
          <w:rFonts w:ascii="Times New Roman" w:hAnsi="Times New Roman" w:cs="Times New Roman"/>
          <w:color w:val="000000"/>
          <w:sz w:val="24"/>
          <w:szCs w:val="24"/>
        </w:rPr>
      </w:pP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Настоящее Положение определяет порядок формирования и осуществления деятельности межведомственной комиссии по специальным инвестиционным контрактам (далее - комиссия).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Комиссия в своей деятельности руководствуется </w:t>
      </w:r>
      <w:hyperlink r:id="rId16" w:history="1">
        <w:r w:rsidRPr="00DF3229">
          <w:rPr>
            <w:rStyle w:val="a3"/>
            <w:rFonts w:ascii="Times New Roman" w:hAnsi="Times New Roman" w:cs="Times New Roman"/>
            <w:color w:val="auto"/>
            <w:sz w:val="24"/>
            <w:szCs w:val="24"/>
            <w:u w:val="none"/>
          </w:rPr>
          <w:t>Конституцией</w:t>
        </w:r>
      </w:hyperlink>
      <w:r>
        <w:rPr>
          <w:rFonts w:ascii="Times New Roman" w:hAnsi="Times New Roman" w:cs="Times New Roman"/>
          <w:color w:val="000000"/>
          <w:sz w:val="24"/>
          <w:szCs w:val="24"/>
        </w:rPr>
        <w:t xml:space="preserve">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Брянской области, муниципальными нормативными правовыми актами.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Комиссия образуется в составе председателя комиссии, его заместителя и членов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Состав комиссии утверждается постановлением администрации </w:t>
      </w:r>
      <w:r w:rsidR="002322AE">
        <w:rPr>
          <w:rFonts w:ascii="Times New Roman" w:hAnsi="Times New Roman" w:cs="Times New Roman"/>
          <w:bCs/>
          <w:color w:val="000000"/>
          <w:sz w:val="24"/>
          <w:szCs w:val="24"/>
        </w:rPr>
        <w:t xml:space="preserve">Сергеевского </w:t>
      </w:r>
      <w:r>
        <w:rPr>
          <w:rFonts w:ascii="Times New Roman" w:hAnsi="Times New Roman" w:cs="Times New Roman"/>
          <w:color w:val="000000"/>
          <w:sz w:val="24"/>
          <w:szCs w:val="24"/>
        </w:rPr>
        <w:t>сельского поселения.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(далее - участники с правом голоса).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Председатель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организует работу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определяет перечень, сроки и порядок рассмотрения вопросов на заседаниях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организует планирование работы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представляет комиссию во взаимоотношениях с органами государственной власти, органами местного самоуправления и организациями;</w:t>
      </w:r>
    </w:p>
    <w:p w:rsidR="00DF3229" w:rsidRDefault="00DF3229" w:rsidP="00DF3229">
      <w:pPr>
        <w:pStyle w:val="ConsPlusNormal"/>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утверждает список участников с правом голоса для участия в каждом конкретном заседании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подписывает выписки из протоколов заседания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В отсутствие председателя комиссии его обязанности исполняет заместитель председателя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Комиссия для осуществления своих функций имеет право:</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Созыв и проведение заседаний комиссии обеспечивает администрация </w:t>
      </w:r>
      <w:r>
        <w:rPr>
          <w:rFonts w:ascii="Times New Roman" w:hAnsi="Times New Roman" w:cs="Times New Roman"/>
          <w:bCs/>
          <w:color w:val="000000"/>
          <w:sz w:val="24"/>
          <w:szCs w:val="24"/>
        </w:rPr>
        <w:t>Сещинского</w:t>
      </w:r>
      <w:r>
        <w:rPr>
          <w:rFonts w:ascii="Times New Roman" w:hAnsi="Times New Roman" w:cs="Times New Roman"/>
          <w:color w:val="000000"/>
          <w:sz w:val="24"/>
          <w:szCs w:val="24"/>
        </w:rPr>
        <w:t xml:space="preserve"> сельского поселения не реже одного раза в квартал (при наличии заявлений о заключении (об изменении, о расторжении) специальных инвестиционных контрактов).</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Заседание комиссии считается правомочным для принятия решений, если на нем присутствует не менее половины ее членов.</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Уведомление о предстоящем заседании комиссии и необходимые материалы рассылаются 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color w:val="000000"/>
          <w:sz w:val="24"/>
          <w:szCs w:val="24"/>
        </w:rPr>
        <w:t xml:space="preserve">  сельского поселения по поручению </w:t>
      </w:r>
      <w:r>
        <w:rPr>
          <w:rFonts w:ascii="Times New Roman" w:hAnsi="Times New Roman" w:cs="Times New Roman"/>
          <w:color w:val="000000"/>
          <w:sz w:val="24"/>
          <w:szCs w:val="24"/>
        </w:rPr>
        <w:lastRenderedPageBreak/>
        <w:t>председателя комиссии ее членам и участникам с правом голоса не позднее одного месяца до дня проведения заседания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Члены комиссии и участники с правом голоса обладают равными правами при обсуждении вопросов, рассматриваемых на заседании комиссии.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равенства голосов решающим является голос председательствующего на заседании.</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Pr>
          <w:rFonts w:ascii="Times New Roman" w:hAnsi="Times New Roman" w:cs="Times New Roman"/>
          <w:color w:val="000000"/>
          <w:sz w:val="24"/>
          <w:szCs w:val="24"/>
        </w:rPr>
        <w:t>аффилированности</w:t>
      </w:r>
      <w:proofErr w:type="spellEnd"/>
      <w:r>
        <w:rPr>
          <w:rFonts w:ascii="Times New Roman" w:hAnsi="Times New Roman" w:cs="Times New Roman"/>
          <w:color w:val="000000"/>
          <w:sz w:val="24"/>
          <w:szCs w:val="24"/>
        </w:rPr>
        <w:t xml:space="preserve"> по отношению к инвестору и (или) привлеченному лицу или конфликта интересов при рассмотрении вопросов в отношении конкретного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15.По результатам рассмотрения и обсуждения материалов по заключению, изменению или расторжению специальных инвестиционных контрактов комиссией принимается решение о возможности (невозможности) заключения специального инвестиционного контракта, либо о возможности (невозможности) изменения специального инвестиционного контракта, либо о целесообразности (нецелесообразности) расторжения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sz w:val="24"/>
          <w:szCs w:val="24"/>
        </w:rPr>
        <w:t xml:space="preserve">Решение комиссии о возможности (невозможности) заключения специального инвестиционного контракта на предложенных инвестором </w:t>
      </w:r>
      <w:r>
        <w:rPr>
          <w:rFonts w:ascii="Times New Roman" w:hAnsi="Times New Roman" w:cs="Times New Roman"/>
          <w:color w:val="000000"/>
          <w:sz w:val="24"/>
          <w:szCs w:val="24"/>
        </w:rPr>
        <w:t>условиях должно содержать сведения, предусмотренные пунктом 11 Правил заключения специальных инвестиционных контрактов.</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о возможности (невозможности) изменения специального инвестиционного контракта содержит следующие сведения: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 для изменения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изменяемых условий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о возможности (невозможности) изменения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о целесообразности (нецелесообразности) расторжения специального инвестиционного контракта содержит следующие сведения:</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 для расторжения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на которых расторгается специальный инвестиционный контракт;</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о целесообразности (нецелесообразности) расторжения специального инвестиционного контракта.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комиссии подписывается всеми присутствующими на заседании комиссии членами комиссии (участниками с правом голоса).</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Решения комиссии в течение 10 дней с даты заседания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DF3229" w:rsidRDefault="00DF3229" w:rsidP="00DF32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Информационно-аналитическое и материально-техническое обеспечение деятельности комиссии осуществляется 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color w:val="000000"/>
          <w:sz w:val="24"/>
          <w:szCs w:val="24"/>
        </w:rPr>
        <w:t xml:space="preserve"> сельского поселения.</w:t>
      </w:r>
    </w:p>
    <w:p w:rsidR="00DF3229" w:rsidRDefault="00DF3229" w:rsidP="00DF3229">
      <w:pPr>
        <w:pStyle w:val="ConsPlusNormal"/>
        <w:ind w:firstLine="709"/>
        <w:jc w:val="both"/>
        <w:rPr>
          <w:rFonts w:ascii="Times New Roman" w:hAnsi="Times New Roman" w:cs="Times New Roman"/>
          <w:color w:val="000000"/>
          <w:sz w:val="24"/>
          <w:szCs w:val="24"/>
        </w:rPr>
      </w:pPr>
    </w:p>
    <w:p w:rsidR="00DF3229" w:rsidRDefault="00DF3229" w:rsidP="00DF3229">
      <w:pPr>
        <w:pStyle w:val="ConsPlusNormal"/>
        <w:ind w:firstLine="709"/>
        <w:jc w:val="both"/>
        <w:rPr>
          <w:rFonts w:ascii="Times New Roman" w:hAnsi="Times New Roman" w:cs="Times New Roman"/>
          <w:color w:val="000000"/>
          <w:sz w:val="24"/>
          <w:szCs w:val="24"/>
        </w:rPr>
      </w:pPr>
    </w:p>
    <w:p w:rsidR="00DF3229" w:rsidRDefault="00DF3229" w:rsidP="00DF3229">
      <w:pPr>
        <w:pStyle w:val="ConsPlusNormal"/>
        <w:ind w:firstLine="709"/>
        <w:jc w:val="both"/>
        <w:rPr>
          <w:rFonts w:ascii="Times New Roman" w:hAnsi="Times New Roman" w:cs="Times New Roman"/>
          <w:color w:val="000000"/>
          <w:sz w:val="24"/>
          <w:szCs w:val="24"/>
        </w:rPr>
      </w:pPr>
    </w:p>
    <w:p w:rsidR="00DF3229" w:rsidRDefault="00DF3229" w:rsidP="00DF3229">
      <w:pPr>
        <w:pStyle w:val="ConsPlusNormal"/>
        <w:ind w:firstLine="709"/>
        <w:jc w:val="both"/>
        <w:rPr>
          <w:rFonts w:ascii="Times New Roman" w:hAnsi="Times New Roman" w:cs="Times New Roman"/>
          <w:color w:val="000000"/>
          <w:sz w:val="24"/>
          <w:szCs w:val="24"/>
        </w:rPr>
      </w:pPr>
    </w:p>
    <w:p w:rsidR="00DF3229" w:rsidRDefault="00DF3229" w:rsidP="00DF3229">
      <w:pPr>
        <w:pStyle w:val="ConsPlusNormal"/>
        <w:ind w:firstLine="709"/>
        <w:jc w:val="right"/>
        <w:rPr>
          <w:rFonts w:ascii="Times New Roman" w:hAnsi="Times New Roman" w:cs="Times New Roman"/>
          <w:color w:val="000000"/>
          <w:sz w:val="24"/>
          <w:szCs w:val="24"/>
        </w:rPr>
      </w:pPr>
    </w:p>
    <w:p w:rsidR="00121986" w:rsidRDefault="00121986" w:rsidP="00DF3229">
      <w:pPr>
        <w:pStyle w:val="ConsPlusNormal"/>
        <w:ind w:firstLine="709"/>
        <w:jc w:val="right"/>
        <w:rPr>
          <w:rFonts w:ascii="Times New Roman" w:hAnsi="Times New Roman" w:cs="Times New Roman"/>
          <w:color w:val="000000"/>
          <w:sz w:val="24"/>
          <w:szCs w:val="24"/>
        </w:rPr>
      </w:pPr>
    </w:p>
    <w:p w:rsidR="00121986" w:rsidRDefault="00121986" w:rsidP="00DF3229">
      <w:pPr>
        <w:pStyle w:val="ConsPlusNormal"/>
        <w:ind w:firstLine="709"/>
        <w:jc w:val="right"/>
        <w:rPr>
          <w:rFonts w:ascii="Times New Roman" w:hAnsi="Times New Roman" w:cs="Times New Roman"/>
          <w:color w:val="000000"/>
          <w:sz w:val="24"/>
          <w:szCs w:val="24"/>
        </w:rPr>
      </w:pPr>
    </w:p>
    <w:p w:rsidR="00DF3229" w:rsidRDefault="00DF3229"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2</w:t>
      </w:r>
    </w:p>
    <w:p w:rsidR="00DF3229" w:rsidRDefault="00DF3229"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к Порядку заключения специальных</w:t>
      </w:r>
    </w:p>
    <w:p w:rsidR="00DF3229" w:rsidRDefault="00DF3229"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инвестиционных контрактов</w:t>
      </w:r>
    </w:p>
    <w:p w:rsidR="00DF3229" w:rsidRDefault="002322AE" w:rsidP="00DF3229">
      <w:pPr>
        <w:pStyle w:val="ConsPlusNormal"/>
        <w:ind w:firstLine="709"/>
        <w:jc w:val="right"/>
        <w:rPr>
          <w:rFonts w:ascii="Times New Roman" w:hAnsi="Times New Roman" w:cs="Times New Roman"/>
          <w:color w:val="000000"/>
          <w:sz w:val="24"/>
          <w:szCs w:val="24"/>
        </w:rPr>
      </w:pPr>
      <w:r>
        <w:rPr>
          <w:rFonts w:ascii="Times New Roman" w:hAnsi="Times New Roman" w:cs="Times New Roman"/>
          <w:bCs/>
          <w:color w:val="000000"/>
          <w:sz w:val="24"/>
          <w:szCs w:val="24"/>
        </w:rPr>
        <w:t>Сергеевского</w:t>
      </w:r>
      <w:r w:rsidR="00DF3229">
        <w:rPr>
          <w:rFonts w:ascii="Times New Roman" w:hAnsi="Times New Roman" w:cs="Times New Roman"/>
          <w:color w:val="000000"/>
          <w:sz w:val="24"/>
          <w:szCs w:val="24"/>
        </w:rPr>
        <w:t xml:space="preserve"> сельского поселения</w:t>
      </w:r>
    </w:p>
    <w:p w:rsidR="00DF3229" w:rsidRDefault="00DF3229" w:rsidP="00DF3229">
      <w:pPr>
        <w:pStyle w:val="ConsPlusNormal"/>
        <w:ind w:firstLine="709"/>
        <w:jc w:val="right"/>
        <w:rPr>
          <w:rFonts w:ascii="Times New Roman" w:hAnsi="Times New Roman" w:cs="Times New Roman"/>
          <w:color w:val="000000"/>
          <w:sz w:val="24"/>
          <w:szCs w:val="24"/>
        </w:rPr>
      </w:pPr>
    </w:p>
    <w:p w:rsidR="00DF3229" w:rsidRDefault="00DF3229" w:rsidP="00DF3229">
      <w:pPr>
        <w:pStyle w:val="ConsPlusNormal"/>
        <w:ind w:firstLine="709"/>
        <w:jc w:val="right"/>
        <w:rPr>
          <w:rFonts w:ascii="Times New Roman" w:hAnsi="Times New Roman" w:cs="Times New Roman"/>
          <w:color w:val="000000"/>
          <w:sz w:val="24"/>
          <w:szCs w:val="24"/>
        </w:rPr>
      </w:pPr>
    </w:p>
    <w:p w:rsidR="00DF3229" w:rsidRDefault="00DF3229" w:rsidP="00DF3229">
      <w:pPr>
        <w:pStyle w:val="ConsPlusNonformat"/>
        <w:jc w:val="center"/>
        <w:rPr>
          <w:rFonts w:ascii="Times New Roman" w:hAnsi="Times New Roman" w:cs="Times New Roman"/>
          <w:sz w:val="24"/>
          <w:szCs w:val="24"/>
        </w:rPr>
      </w:pPr>
      <w:r>
        <w:rPr>
          <w:rFonts w:ascii="Times New Roman" w:hAnsi="Times New Roman" w:cs="Times New Roman"/>
          <w:sz w:val="24"/>
          <w:szCs w:val="24"/>
        </w:rPr>
        <w:t>ФОРМА</w:t>
      </w:r>
    </w:p>
    <w:p w:rsidR="00DF3229" w:rsidRDefault="00DF3229" w:rsidP="00DF3229">
      <w:pPr>
        <w:pStyle w:val="ConsPlusNormal"/>
        <w:jc w:val="center"/>
        <w:rPr>
          <w:rFonts w:ascii="Times New Roman" w:hAnsi="Times New Roman" w:cs="Times New Roman"/>
          <w:bCs/>
          <w:sz w:val="24"/>
          <w:szCs w:val="24"/>
        </w:rPr>
      </w:pPr>
      <w:r>
        <w:rPr>
          <w:rFonts w:ascii="Times New Roman" w:hAnsi="Times New Roman" w:cs="Times New Roman"/>
          <w:sz w:val="24"/>
          <w:szCs w:val="24"/>
        </w:rPr>
        <w:t xml:space="preserve">специального инвестиционного контракта, заключаемого </w:t>
      </w:r>
      <w:r>
        <w:rPr>
          <w:rFonts w:ascii="Times New Roman" w:hAnsi="Times New Roman" w:cs="Times New Roman"/>
          <w:bCs/>
          <w:sz w:val="24"/>
          <w:szCs w:val="24"/>
        </w:rPr>
        <w:t xml:space="preserve">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w:t>
      </w:r>
    </w:p>
    <w:p w:rsidR="00DF3229" w:rsidRDefault="00DF3229" w:rsidP="00DF3229">
      <w:pPr>
        <w:pStyle w:val="ConsPlusNormal"/>
        <w:jc w:val="center"/>
        <w:rPr>
          <w:rFonts w:ascii="Times New Roman" w:hAnsi="Times New Roman" w:cs="Times New Roman"/>
          <w:bCs/>
          <w:sz w:val="24"/>
          <w:szCs w:val="24"/>
        </w:rPr>
      </w:pPr>
    </w:p>
    <w:p w:rsidR="00DF3229" w:rsidRDefault="00DF3229" w:rsidP="00DF3229">
      <w:pPr>
        <w:pStyle w:val="ConsPlusNormal"/>
        <w:jc w:val="center"/>
        <w:rPr>
          <w:rFonts w:ascii="Times New Roman" w:hAnsi="Times New Roman" w:cs="Times New Roman"/>
          <w:color w:val="000000"/>
          <w:sz w:val="24"/>
          <w:szCs w:val="24"/>
        </w:rPr>
      </w:pPr>
    </w:p>
    <w:p w:rsidR="00DF3229" w:rsidRDefault="00DF3229" w:rsidP="00DF3229">
      <w:pPr>
        <w:pStyle w:val="ConsPlusNonformat"/>
        <w:rPr>
          <w:rFonts w:ascii="Times New Roman" w:hAnsi="Times New Roman" w:cs="Times New Roman"/>
          <w:sz w:val="24"/>
          <w:szCs w:val="24"/>
        </w:rPr>
      </w:pPr>
      <w:r>
        <w:rPr>
          <w:rFonts w:ascii="Times New Roman" w:hAnsi="Times New Roman" w:cs="Times New Roman"/>
          <w:sz w:val="24"/>
          <w:szCs w:val="24"/>
        </w:rPr>
        <w:t>______________                                                                               "__" ______________ 20__ г.</w:t>
      </w:r>
    </w:p>
    <w:p w:rsidR="00DF3229" w:rsidRDefault="00DF3229" w:rsidP="00DF3229">
      <w:pPr>
        <w:pStyle w:val="ConsPlusNonformat"/>
        <w:rPr>
          <w:rFonts w:ascii="Times New Roman" w:hAnsi="Times New Roman" w:cs="Times New Roman"/>
          <w:sz w:val="24"/>
          <w:szCs w:val="24"/>
        </w:rPr>
      </w:pPr>
      <w:r>
        <w:rPr>
          <w:rFonts w:ascii="Times New Roman" w:hAnsi="Times New Roman" w:cs="Times New Roman"/>
          <w:sz w:val="24"/>
          <w:szCs w:val="24"/>
        </w:rPr>
        <w:t>(место заключения)                                                                         (дата заключения)</w:t>
      </w:r>
    </w:p>
    <w:p w:rsidR="00DF3229" w:rsidRDefault="00DF3229" w:rsidP="00DF3229">
      <w:pPr>
        <w:pStyle w:val="ConsPlusNonformat"/>
        <w:rPr>
          <w:rFonts w:ascii="Times New Roman" w:hAnsi="Times New Roman" w:cs="Times New Roman"/>
          <w:sz w:val="24"/>
          <w:szCs w:val="24"/>
        </w:rPr>
      </w:pPr>
    </w:p>
    <w:p w:rsidR="00DF3229" w:rsidRDefault="00DF3229" w:rsidP="00DF3229">
      <w:pPr>
        <w:pStyle w:val="ConsPlusNormal"/>
        <w:tabs>
          <w:tab w:val="left" w:pos="621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w:t>
      </w:r>
    </w:p>
    <w:p w:rsidR="00DF3229" w:rsidRDefault="00DF3229" w:rsidP="00DF3229">
      <w:pPr>
        <w:pStyle w:val="ConsPlusNormal"/>
        <w:tabs>
          <w:tab w:val="left" w:pos="6210"/>
        </w:tabs>
        <w:ind w:firstLine="709"/>
        <w:jc w:val="both"/>
        <w:rPr>
          <w:rFonts w:ascii="Times New Roman" w:hAnsi="Times New Roman" w:cs="Times New Roman"/>
          <w:color w:val="000000"/>
          <w:sz w:val="24"/>
          <w:szCs w:val="24"/>
        </w:rPr>
      </w:pPr>
    </w:p>
    <w:p w:rsidR="00DF3229" w:rsidRDefault="00DF3229" w:rsidP="00DF3229">
      <w:pPr>
        <w:pStyle w:val="ConsPlusNormal"/>
        <w:tabs>
          <w:tab w:val="left" w:pos="6210"/>
        </w:tabs>
        <w:ind w:firstLine="709"/>
        <w:jc w:val="both"/>
        <w:rPr>
          <w:rFonts w:ascii="Times New Roman" w:hAnsi="Times New Roman" w:cs="Times New Roman"/>
          <w:color w:val="000000"/>
          <w:sz w:val="24"/>
          <w:szCs w:val="24"/>
        </w:rPr>
      </w:pPr>
    </w:p>
    <w:p w:rsidR="00DF3229" w:rsidRDefault="00DF3229" w:rsidP="00DF3229">
      <w:pPr>
        <w:pStyle w:val="ConsPlusNormal"/>
        <w:tabs>
          <w:tab w:val="left" w:pos="6210"/>
        </w:tabs>
        <w:ind w:firstLine="709"/>
        <w:jc w:val="both"/>
        <w:rPr>
          <w:rFonts w:ascii="Times New Roman" w:hAnsi="Times New Roman" w:cs="Times New Roman"/>
          <w:color w:val="000000"/>
          <w:sz w:val="24"/>
          <w:szCs w:val="24"/>
        </w:rPr>
      </w:pPr>
    </w:p>
    <w:p w:rsidR="00DF3229" w:rsidRDefault="00DF3229" w:rsidP="00DF322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322AE">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 xml:space="preserve">, в лице главы </w:t>
      </w:r>
      <w:r w:rsidR="002322AE">
        <w:rPr>
          <w:rFonts w:ascii="Times New Roman" w:hAnsi="Times New Roman" w:cs="Times New Roman"/>
          <w:bCs/>
          <w:color w:val="000000"/>
          <w:sz w:val="24"/>
          <w:szCs w:val="24"/>
        </w:rPr>
        <w:t xml:space="preserve">Сергеевской </w:t>
      </w:r>
      <w:r>
        <w:rPr>
          <w:rFonts w:ascii="Times New Roman" w:hAnsi="Times New Roman" w:cs="Times New Roman"/>
          <w:sz w:val="24"/>
          <w:szCs w:val="24"/>
        </w:rPr>
        <w:t>сельской администр</w:t>
      </w:r>
      <w:r w:rsidR="00121986">
        <w:rPr>
          <w:rFonts w:ascii="Times New Roman" w:hAnsi="Times New Roman" w:cs="Times New Roman"/>
          <w:sz w:val="24"/>
          <w:szCs w:val="24"/>
        </w:rPr>
        <w:t>а</w:t>
      </w:r>
      <w:r>
        <w:rPr>
          <w:rFonts w:ascii="Times New Roman" w:hAnsi="Times New Roman" w:cs="Times New Roman"/>
          <w:sz w:val="24"/>
          <w:szCs w:val="24"/>
        </w:rPr>
        <w:t xml:space="preserve">ции </w:t>
      </w:r>
      <w:r>
        <w:rPr>
          <w:rFonts w:ascii="Times New Roman" w:hAnsi="Times New Roman" w:cs="Times New Roman"/>
          <w:bCs/>
          <w:sz w:val="24"/>
          <w:szCs w:val="24"/>
        </w:rPr>
        <w:t>__________________________________</w:t>
      </w:r>
      <w:r>
        <w:rPr>
          <w:rFonts w:ascii="Times New Roman" w:hAnsi="Times New Roman" w:cs="Times New Roman"/>
          <w:sz w:val="24"/>
          <w:szCs w:val="24"/>
        </w:rPr>
        <w:t>, действующего на основании Устава МО «</w:t>
      </w:r>
      <w:r w:rsidR="002322AE">
        <w:rPr>
          <w:rFonts w:ascii="Times New Roman" w:hAnsi="Times New Roman" w:cs="Times New Roman"/>
          <w:bCs/>
          <w:color w:val="000000"/>
          <w:sz w:val="24"/>
          <w:szCs w:val="24"/>
        </w:rPr>
        <w:t xml:space="preserve">Сергеевское </w:t>
      </w:r>
      <w:r>
        <w:rPr>
          <w:rFonts w:ascii="Times New Roman" w:hAnsi="Times New Roman" w:cs="Times New Roman"/>
          <w:sz w:val="24"/>
          <w:szCs w:val="24"/>
        </w:rPr>
        <w:t xml:space="preserve">сельское поселение» с одной стороны и </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или индивидуального предпринимателя, являющегося инвестором при заключении специального инвестиционного контракта)</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______________________, действующего на основании ______________,</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в дальнейшем инвестором, и привлекаемое им лицо __________</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специального инвестиционного контракта)</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______________________, действующего на основании _______________,</w:t>
      </w:r>
    </w:p>
    <w:p w:rsidR="00DF3229" w:rsidRDefault="00DF3229" w:rsidP="00DF3229">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в дальнейшем промышленным предприятием, с другой стороны, именуемые в дальнейшем совместно сторонами, в соответствии с протоколом межведомственной комиссии по специальным инвестиционным контрактам от ___________ №___, заключили специальный инвестиционный контракт о нижеследующем:</w:t>
      </w:r>
    </w:p>
    <w:p w:rsidR="00DF3229" w:rsidRDefault="00DF3229" w:rsidP="00DF3229">
      <w:pPr>
        <w:ind w:firstLine="709"/>
        <w:jc w:val="center"/>
        <w:rPr>
          <w:b/>
          <w:sz w:val="24"/>
          <w:szCs w:val="24"/>
        </w:rPr>
      </w:pPr>
    </w:p>
    <w:p w:rsidR="00DF3229" w:rsidRDefault="00DF3229" w:rsidP="00DF3229">
      <w:pPr>
        <w:ind w:firstLine="709"/>
        <w:jc w:val="center"/>
        <w:rPr>
          <w:b/>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 Предмет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1,варианта 2 или варианта 3)</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w:t>
      </w:r>
    </w:p>
    <w:p w:rsidR="00DF3229" w:rsidRDefault="00DF3229" w:rsidP="00DF32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созданию или модернизации промышленного производства </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 </w:t>
      </w:r>
    </w:p>
    <w:p w:rsidR="00DF3229" w:rsidRDefault="00DF3229" w:rsidP="00DF322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(наименование и адрес промышленного производства)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бизнес-планом согласно приложению №1 в целях освоения производства промышленной продукции в объеме и номенклатуре согласно приложению №2,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 3 (</w:t>
      </w:r>
      <w:r>
        <w:rPr>
          <w:rFonts w:ascii="Times New Roman" w:hAnsi="Times New Roman" w:cs="Times New Roman"/>
          <w:i/>
          <w:iCs/>
          <w:sz w:val="24"/>
          <w:szCs w:val="24"/>
        </w:rPr>
        <w:t>1-й вариант</w:t>
      </w:r>
      <w:r>
        <w:rPr>
          <w:rFonts w:ascii="Times New Roman" w:hAnsi="Times New Roman" w:cs="Times New Roman"/>
          <w:sz w:val="24"/>
          <w:szCs w:val="24"/>
        </w:rPr>
        <w:t>);</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освоению производства в соответствии с бизнес-планом, предусмотренным приложением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приложением № 2 к специальному инвестиционному контракту, что предполагает выполнение на промышленном производстве __________________________________________________________________</w:t>
      </w:r>
    </w:p>
    <w:p w:rsidR="00DF3229" w:rsidRDefault="00DF3229" w:rsidP="00DF322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(наименование и адрес промышленного производства)</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технологических и производственных операций в соответствии с графиком выполнения таких операций, предусмотренным приложением №3 к специальному инвестиционному контракту</w:t>
      </w:r>
      <w:r>
        <w:rPr>
          <w:rFonts w:ascii="Times New Roman" w:hAnsi="Times New Roman" w:cs="Times New Roman"/>
          <w:i/>
          <w:iCs/>
          <w:sz w:val="24"/>
          <w:szCs w:val="24"/>
        </w:rPr>
        <w:t>(2-й вариант)</w:t>
      </w:r>
      <w:r>
        <w:rPr>
          <w:rFonts w:ascii="Times New Roman" w:hAnsi="Times New Roman" w:cs="Times New Roman"/>
          <w:sz w:val="24"/>
          <w:szCs w:val="24"/>
        </w:rPr>
        <w:t xml:space="preserve">, а </w:t>
      </w:r>
      <w:r>
        <w:rPr>
          <w:rFonts w:ascii="Times New Roman" w:hAnsi="Times New Roman" w:cs="Times New Roman"/>
          <w:bCs/>
          <w:sz w:val="24"/>
          <w:szCs w:val="24"/>
        </w:rPr>
        <w:t xml:space="preserve">администрация </w:t>
      </w:r>
      <w:r w:rsidR="002322AE">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2. Срок действия специального инвестиционного контракта</w:t>
      </w:r>
    </w:p>
    <w:p w:rsidR="00DF3229" w:rsidRDefault="00DF3229" w:rsidP="00DF322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Срок действия специального инвестиционного контракта составляет ___ лет.</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 Обязательства инвестора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Инвестор обязуется: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вложить в инвестиционный проект инвестиции на общую сумму ___________________________ рублей;</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обязательств промышленного предприятия по реализации инвестиционного проекта;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достигнуть в ходе реализации инвестиционного проекта следующих результатов (показателей):</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 ___________________ (___________ ) рублей;</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налогов, планируемых к уплате в течение действия специального инвестиционного контракта: __________________ (______________) рублей;</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w:t>
      </w:r>
    </w:p>
    <w:p w:rsidR="00DF3229" w:rsidRDefault="00DF3229" w:rsidP="00DF322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(указываются иные показатели, характеризующие выполнение инвестором принятых обязательств)</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представлять в администрацию </w:t>
      </w:r>
      <w:r w:rsidR="002322AE">
        <w:rPr>
          <w:rFonts w:ascii="Times New Roman" w:hAnsi="Times New Roman" w:cs="Times New Roman"/>
          <w:bCs/>
          <w:color w:val="000000"/>
          <w:sz w:val="24"/>
          <w:szCs w:val="24"/>
        </w:rPr>
        <w:t>Сергеевского</w:t>
      </w:r>
      <w:r>
        <w:rPr>
          <w:rFonts w:ascii="Times New Roman" w:hAnsi="Times New Roman" w:cs="Times New Roman"/>
          <w:sz w:val="24"/>
          <w:szCs w:val="24"/>
        </w:rPr>
        <w:t xml:space="preserve"> сельского поселения, отчеты каждый __________________ (месяц, квартал, год или иной период, согласованный сторонами), а также представить отчет об итогах реализации инвестиционного проекта по формам, утвержденным администрацией </w:t>
      </w:r>
      <w:r>
        <w:rPr>
          <w:rFonts w:ascii="Times New Roman" w:hAnsi="Times New Roman" w:cs="Times New Roman"/>
          <w:bCs/>
          <w:color w:val="000000"/>
          <w:sz w:val="24"/>
          <w:szCs w:val="24"/>
        </w:rPr>
        <w:t>С</w:t>
      </w:r>
      <w:r w:rsidR="002322AE">
        <w:rPr>
          <w:rFonts w:ascii="Times New Roman" w:hAnsi="Times New Roman" w:cs="Times New Roman"/>
          <w:bCs/>
          <w:color w:val="000000"/>
          <w:sz w:val="24"/>
          <w:szCs w:val="24"/>
        </w:rPr>
        <w:t>ергеевского</w:t>
      </w:r>
      <w:r>
        <w:rPr>
          <w:rFonts w:ascii="Times New Roman" w:hAnsi="Times New Roman" w:cs="Times New Roman"/>
          <w:sz w:val="24"/>
          <w:szCs w:val="24"/>
        </w:rPr>
        <w:t xml:space="preserve"> сельского поселения;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представлять по требованию администрации </w:t>
      </w:r>
      <w:r w:rsidR="002322AE">
        <w:rPr>
          <w:rFonts w:ascii="Times New Roman" w:hAnsi="Times New Roman" w:cs="Times New Roman"/>
          <w:bCs/>
          <w:color w:val="000000"/>
          <w:sz w:val="24"/>
          <w:szCs w:val="24"/>
        </w:rPr>
        <w:t>Сергеевского</w:t>
      </w:r>
      <w:r>
        <w:rPr>
          <w:rFonts w:ascii="Times New Roman" w:hAnsi="Times New Roman" w:cs="Times New Roman"/>
          <w:sz w:val="24"/>
          <w:szCs w:val="24"/>
        </w:rPr>
        <w:t xml:space="preserve"> сельского поселения первичные документы (копии), подтверждающие правильность данных в отчетной документации;</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___________________________________________________________.</w:t>
      </w:r>
    </w:p>
    <w:p w:rsidR="00DF3229" w:rsidRDefault="00DF3229" w:rsidP="00DF32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 обязательств промышленного предприятия в виде поручительства либо гарантии)</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4. Обязательства промышленного предприятия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Промышленное предприятие обязуется: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ходе реализации инвестиционного проекта производить и реализовывать на промышленном производстве промышленную продукцию в объеме и номенклатуре, предусмотренных приложением № 2 к специальному инвестиционному контракту;</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предоставлять инвестору документы, необходимые для осуществления контроля администрацией </w:t>
      </w:r>
      <w:r w:rsidR="002322AE">
        <w:rPr>
          <w:rFonts w:ascii="Times New Roman" w:hAnsi="Times New Roman" w:cs="Times New Roman"/>
          <w:bCs/>
          <w:color w:val="000000"/>
          <w:sz w:val="24"/>
          <w:szCs w:val="24"/>
        </w:rPr>
        <w:t>Сергеевского</w:t>
      </w:r>
      <w:r>
        <w:rPr>
          <w:rFonts w:ascii="Times New Roman" w:hAnsi="Times New Roman" w:cs="Times New Roman"/>
          <w:sz w:val="24"/>
          <w:szCs w:val="24"/>
        </w:rPr>
        <w:t xml:space="preserve"> сельского поселения за выполнением инвестором обязательств в соответствии с настоящим специальным инвестиционным контрактом;</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w:t>
      </w:r>
    </w:p>
    <w:p w:rsidR="00DF3229" w:rsidRDefault="00DF3229" w:rsidP="00DF32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(перечисляются иные обязательства промышленного предприятия, которые выполняются им в рамках инвестиционного проекта,  не противоречащие законодательству  Российской  Федерации)</w:t>
      </w:r>
    </w:p>
    <w:p w:rsidR="00DF3229" w:rsidRDefault="00DF3229" w:rsidP="00DF3229">
      <w:pPr>
        <w:spacing w:after="0" w:line="240" w:lineRule="auto"/>
        <w:jc w:val="both"/>
        <w:rPr>
          <w:rFonts w:ascii="Times New Roman" w:hAnsi="Times New Roman" w:cs="Times New Roman"/>
          <w:i/>
          <w:iCs/>
          <w:sz w:val="24"/>
          <w:szCs w:val="24"/>
        </w:rPr>
      </w:pPr>
    </w:p>
    <w:p w:rsidR="00DF3229" w:rsidRDefault="00DF3229" w:rsidP="00DF3229">
      <w:pPr>
        <w:spacing w:after="0" w:line="240" w:lineRule="auto"/>
        <w:jc w:val="both"/>
        <w:rPr>
          <w:rFonts w:ascii="Times New Roman" w:hAnsi="Times New Roman" w:cs="Times New Roman"/>
          <w:i/>
          <w:iCs/>
          <w:sz w:val="24"/>
          <w:szCs w:val="24"/>
        </w:rPr>
      </w:pP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5. Обязательства</w:t>
      </w:r>
      <w:r>
        <w:rPr>
          <w:rFonts w:ascii="Times New Roman" w:hAnsi="Times New Roman" w:cs="Times New Roman"/>
          <w:b/>
          <w:bCs/>
          <w:sz w:val="24"/>
          <w:szCs w:val="24"/>
        </w:rPr>
        <w:t xml:space="preserve"> администрации </w:t>
      </w:r>
      <w:r w:rsidR="002322AE">
        <w:rPr>
          <w:rFonts w:ascii="Times New Roman" w:hAnsi="Times New Roman" w:cs="Times New Roman"/>
          <w:b/>
          <w:bCs/>
          <w:color w:val="000000"/>
          <w:sz w:val="24"/>
          <w:szCs w:val="24"/>
        </w:rPr>
        <w:t>Сергеевского</w:t>
      </w:r>
      <w:r>
        <w:rPr>
          <w:rFonts w:ascii="Times New Roman" w:hAnsi="Times New Roman" w:cs="Times New Roman"/>
          <w:b/>
          <w:bCs/>
          <w:sz w:val="24"/>
          <w:szCs w:val="24"/>
        </w:rPr>
        <w:t xml:space="preserve"> сельского поселения</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Администрация  </w:t>
      </w:r>
      <w:r w:rsidR="002322AE">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обязуется: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осуществлять в отношении инвестора следующие меры стимулирования деятельности в сфере промышленности:</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инвестору)</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осуществлять в отношении промышленного предприятия следующие меры стимулирования деятельности в сфере промышленности:</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w:t>
      </w:r>
      <w:r>
        <w:rPr>
          <w:rFonts w:ascii="Times New Roman" w:hAnsi="Times New Roman" w:cs="Times New Roman"/>
          <w:sz w:val="24"/>
          <w:szCs w:val="24"/>
        </w:rPr>
        <w:t>;</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гарантировать неизменность в течение срока действия настоящего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________________________________________________________________;</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(указываются пункты специального инвестиционного контракта, в которых перечислены субсидии и муниципальные гарантии)</w:t>
      </w:r>
      <w:r>
        <w:rPr>
          <w:rFonts w:ascii="Times New Roman" w:hAnsi="Times New Roman" w:cs="Times New Roman"/>
          <w:sz w:val="24"/>
          <w:szCs w:val="24"/>
        </w:rPr>
        <w:t>;</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w:t>
      </w:r>
    </w:p>
    <w:p w:rsidR="00DF3229" w:rsidRDefault="00DF3229" w:rsidP="00DF32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(перечисляются иные обязательства администрации, не противоречащие законодательству Российской Федерации).</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6. Контроль за выполнением инвестором и промышленным предприятием условий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w:t>
      </w:r>
      <w:r>
        <w:rPr>
          <w:rFonts w:ascii="Times New Roman" w:hAnsi="Times New Roman" w:cs="Times New Roman"/>
          <w:sz w:val="24"/>
          <w:szCs w:val="24"/>
        </w:rPr>
        <w:lastRenderedPageBreak/>
        <w:t xml:space="preserve">том числе за достижением предусмотренных статьей 3 специального инвестиционного контракта показателей, администрация  сельского поселения: </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-рассматривает отчеты и документы, представленные инвестором в соответствии с пунктами 4 и 5 статьи 3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согласованное в порядке, установленном администрацией </w:t>
      </w:r>
      <w:r>
        <w:rPr>
          <w:rFonts w:ascii="Times New Roman" w:hAnsi="Times New Roman" w:cs="Times New Roman"/>
          <w:bCs/>
          <w:color w:val="000000"/>
          <w:sz w:val="24"/>
          <w:szCs w:val="24"/>
        </w:rPr>
        <w:t>Сещинского</w:t>
      </w:r>
      <w:r>
        <w:rPr>
          <w:rFonts w:ascii="Times New Roman" w:hAnsi="Times New Roman" w:cs="Times New Roman"/>
          <w:sz w:val="24"/>
          <w:szCs w:val="24"/>
        </w:rPr>
        <w:t xml:space="preserve"> сельского поселения.</w:t>
      </w:r>
    </w:p>
    <w:p w:rsidR="00DF3229" w:rsidRDefault="00DF3229" w:rsidP="00DF3229">
      <w:pPr>
        <w:spacing w:after="0" w:line="240" w:lineRule="auto"/>
        <w:ind w:firstLine="709"/>
        <w:jc w:val="center"/>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7. Изменение и расторжение специального инвестиционного контракта. Ответственность сторон.</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Изменение условий специального инвестиционного контракта осуществляется по требованию инвестора в следующих случаях: </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существенное изменение условий реализации инвестиционного проекта;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неисполнение </w:t>
      </w:r>
      <w:r>
        <w:rPr>
          <w:rFonts w:ascii="Times New Roman" w:hAnsi="Times New Roman" w:cs="Times New Roman"/>
          <w:bCs/>
          <w:sz w:val="24"/>
          <w:szCs w:val="24"/>
        </w:rPr>
        <w:t xml:space="preserve">администрацией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обязательств, установленных статьей 5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Для изменения специального инвестиционного контракта инвестор представляет в администрацию </w:t>
      </w:r>
      <w:r w:rsidR="004139B9">
        <w:rPr>
          <w:rFonts w:ascii="Times New Roman" w:hAnsi="Times New Roman" w:cs="Times New Roman"/>
          <w:bCs/>
          <w:color w:val="000000"/>
          <w:sz w:val="24"/>
          <w:szCs w:val="24"/>
        </w:rPr>
        <w:t>Сергеевского</w:t>
      </w:r>
      <w:r>
        <w:rPr>
          <w:rFonts w:ascii="Times New Roman" w:hAnsi="Times New Roman" w:cs="Times New Roman"/>
          <w:sz w:val="24"/>
          <w:szCs w:val="24"/>
        </w:rPr>
        <w:t xml:space="preserve"> сельского поселения заявление с приложением проекта изменений специального инвестиционного контракта и документов, обосновывающих необходимость внесения изменений.</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Специальный инвестиционный контракт, может быть, расторгнут по соглашению сторон либо в одностороннем порядке по решению суда в следующих случаях:</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неисполнение и (или) ненадлежащее исполнение инвестором и (или) промышленным предприятием обязательств, предусмотренных специальным инвестиционным контрактом, в том числе в случае не достижения: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показателя, предусмотренного вторым абзацем пункта 3 статьи 3 специального инвестиционного контракта, более чем на 20 процентов;</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показателя, предусмотренного третьим абзацем пункта 3 статьи 3 специального инвестиционного контракта, более чем на 20 процентов;</w:t>
      </w:r>
    </w:p>
    <w:p w:rsidR="00DF3229" w:rsidRDefault="00DF3229" w:rsidP="00DF3229">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_</w:t>
      </w:r>
      <w:r>
        <w:rPr>
          <w:rFonts w:ascii="Times New Roman" w:hAnsi="Times New Roman" w:cs="Times New Roman"/>
          <w:i/>
          <w:iCs/>
          <w:sz w:val="24"/>
          <w:szCs w:val="24"/>
        </w:rPr>
        <w:t>____________________________________________________________;</w:t>
      </w:r>
    </w:p>
    <w:p w:rsidR="00DF3229" w:rsidRDefault="00DF3229" w:rsidP="00DF32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(указываются иные показатели, характеризующие выполнение инвестором принятых обязательств по специальному инвестиционному контракту, и их отклонение)</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принятие </w:t>
      </w:r>
      <w:r>
        <w:rPr>
          <w:rFonts w:ascii="Times New Roman" w:hAnsi="Times New Roman" w:cs="Times New Roman"/>
          <w:bCs/>
          <w:sz w:val="24"/>
          <w:szCs w:val="24"/>
        </w:rPr>
        <w:t xml:space="preserve">администрацией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 xml:space="preserve">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наступление обстоятельств непреодолимой силы.</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w:t>
      </w:r>
      <w:r>
        <w:rPr>
          <w:rFonts w:ascii="Times New Roman" w:hAnsi="Times New Roman" w:cs="Times New Roman"/>
          <w:i/>
          <w:iCs/>
          <w:sz w:val="24"/>
          <w:szCs w:val="24"/>
        </w:rPr>
        <w:t>(указывается в случае предоставления поручительства или гарантии инвестором)</w:t>
      </w:r>
      <w:r>
        <w:rPr>
          <w:rFonts w:ascii="Times New Roman" w:hAnsi="Times New Roman" w:cs="Times New Roman"/>
          <w:sz w:val="24"/>
          <w:szCs w:val="24"/>
        </w:rPr>
        <w:t>, влечет:</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муниципальных гарантий, предоставленных при реализации мер стимулирования деятельности), предусмотренных специальным инвестиционным контрактом;</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местного бюджета, которое произошло в связи с применением </w:t>
      </w:r>
      <w:r>
        <w:rPr>
          <w:rFonts w:ascii="Times New Roman" w:hAnsi="Times New Roman" w:cs="Times New Roman"/>
          <w:bCs/>
          <w:sz w:val="24"/>
          <w:szCs w:val="24"/>
        </w:rPr>
        <w:t xml:space="preserve">администрацией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мер стимулирования деятельности в сфере промышленности;</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последствия, предусмотренные законодательством Российской Федерации, нормативными правовыми актами Брянской области, муниципальными правовыми актами регламентирующим предоставление соответствующих мер стимулирования деятельности в сфере промышленности.</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Расторжение специального инвестиционного контракта в связи с неисполнением и (или) ненадлежащим исполнением </w:t>
      </w:r>
      <w:r>
        <w:rPr>
          <w:rFonts w:ascii="Times New Roman" w:hAnsi="Times New Roman" w:cs="Times New Roman"/>
          <w:bCs/>
          <w:sz w:val="24"/>
          <w:szCs w:val="24"/>
        </w:rPr>
        <w:t>администрации</w:t>
      </w:r>
      <w:r>
        <w:rPr>
          <w:rFonts w:ascii="Times New Roman" w:hAnsi="Times New Roman" w:cs="Times New Roman"/>
          <w:sz w:val="24"/>
          <w:szCs w:val="24"/>
        </w:rPr>
        <w:t xml:space="preserve">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обязательств, предусмотренных статьей 5 специального инвестиционного контракта, влечет:</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w:t>
      </w:r>
      <w:r>
        <w:rPr>
          <w:rFonts w:ascii="Times New Roman" w:hAnsi="Times New Roman" w:cs="Times New Roman"/>
          <w:bCs/>
          <w:sz w:val="24"/>
          <w:szCs w:val="24"/>
        </w:rPr>
        <w:t xml:space="preserve">администрацией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не исполнившей обязательств по специальному инвестиционному контракту;</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возмещение </w:t>
      </w:r>
      <w:r>
        <w:rPr>
          <w:rFonts w:ascii="Times New Roman" w:hAnsi="Times New Roman" w:cs="Times New Roman"/>
          <w:bCs/>
          <w:sz w:val="24"/>
          <w:szCs w:val="24"/>
        </w:rPr>
        <w:t xml:space="preserve">администрацией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инвестору и (или) промышленному предприятию убытков, а также уплата неустойки в форме штрафа сверх суммы убытков в размере __________________________________________________________________</w:t>
      </w:r>
    </w:p>
    <w:p w:rsidR="00DF3229" w:rsidRDefault="00DF3229" w:rsidP="00DF322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w:t>
      </w:r>
    </w:p>
    <w:p w:rsidR="00DF3229" w:rsidRDefault="00DF3229" w:rsidP="00DF32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Расторжение специального инвестиционного контракта по основаниям, предусмотренным настоящим пунктом специального инвестиционного контракта, не влечет за собой:</w:t>
      </w:r>
    </w:p>
    <w:p w:rsidR="00DF3229" w:rsidRDefault="00DF3229" w:rsidP="00DF32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бюджета</w:t>
      </w:r>
      <w:r>
        <w:rPr>
          <w:rFonts w:ascii="Times New Roman" w:hAnsi="Times New Roman" w:cs="Times New Roman"/>
          <w:bCs/>
          <w:sz w:val="24"/>
          <w:szCs w:val="24"/>
        </w:rPr>
        <w:t xml:space="preserve">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 xml:space="preserve">, которое произошло в связи с применением </w:t>
      </w:r>
      <w:r>
        <w:rPr>
          <w:rFonts w:ascii="Times New Roman" w:hAnsi="Times New Roman" w:cs="Times New Roman"/>
          <w:bCs/>
          <w:sz w:val="24"/>
          <w:szCs w:val="24"/>
        </w:rPr>
        <w:t xml:space="preserve">администрацией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 xml:space="preserve"> мер стимулирования деятельности в сфере промышленности;</w:t>
      </w:r>
    </w:p>
    <w:p w:rsidR="00DF3229" w:rsidRDefault="00DF3229" w:rsidP="00DF3229">
      <w:pPr>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 прекращение исполнения муниципальных гарантий, предоставленных </w:t>
      </w:r>
      <w:r>
        <w:rPr>
          <w:rFonts w:ascii="Times New Roman" w:hAnsi="Times New Roman" w:cs="Times New Roman"/>
          <w:bCs/>
          <w:sz w:val="24"/>
          <w:szCs w:val="24"/>
        </w:rPr>
        <w:t>администрацией</w:t>
      </w:r>
      <w:r>
        <w:rPr>
          <w:rFonts w:ascii="Times New Roman" w:hAnsi="Times New Roman" w:cs="Times New Roman"/>
          <w:sz w:val="24"/>
          <w:szCs w:val="24"/>
        </w:rPr>
        <w:t xml:space="preserve">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8. Дополнительные условия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w:t>
      </w:r>
      <w:r>
        <w:rPr>
          <w:rFonts w:ascii="Times New Roman" w:hAnsi="Times New Roman" w:cs="Times New Roman"/>
          <w:sz w:val="24"/>
          <w:szCs w:val="24"/>
        </w:rPr>
        <w:lastRenderedPageBreak/>
        <w:t>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w:t>
      </w:r>
    </w:p>
    <w:p w:rsidR="00DF3229" w:rsidRDefault="00DF3229" w:rsidP="00D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(излагаются дополнительные условия, не противоречащие законодательству Российской   Федерации, нормативным правовым актам Брянской области,  муниципальным правовым  актам, согласованные сторонами  специального инвестиционного контракта)</w:t>
      </w:r>
    </w:p>
    <w:p w:rsidR="00DF3229" w:rsidRDefault="00DF3229" w:rsidP="00DF3229">
      <w:pPr>
        <w:spacing w:after="0" w:line="240" w:lineRule="auto"/>
        <w:ind w:firstLine="709"/>
        <w:jc w:val="both"/>
        <w:rPr>
          <w:rFonts w:ascii="Times New Roman" w:hAnsi="Times New Roman" w:cs="Times New Roman"/>
          <w:sz w:val="24"/>
          <w:szCs w:val="24"/>
        </w:rPr>
      </w:pPr>
    </w:p>
    <w:p w:rsidR="00DF3229" w:rsidRDefault="00DF3229" w:rsidP="00DF32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9. Заключительные положения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 Брянской области. Применимым материальным и процессуальным правом является право Российской Федерации.</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 специальному инвестиционному контракту стороны назначают следующих уполномоченных представителей:</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bCs/>
          <w:sz w:val="24"/>
          <w:szCs w:val="24"/>
        </w:rPr>
        <w:t xml:space="preserve">администрации </w:t>
      </w:r>
      <w:r w:rsidR="004139B9">
        <w:rPr>
          <w:rFonts w:ascii="Times New Roman" w:hAnsi="Times New Roman" w:cs="Times New Roman"/>
          <w:bCs/>
          <w:color w:val="000000"/>
          <w:sz w:val="24"/>
          <w:szCs w:val="24"/>
        </w:rPr>
        <w:t>Сергеевского</w:t>
      </w:r>
      <w:r>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_____________ (телефон, электронная почта);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инвестора _______________________ (телефон, электронная почта);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промышленного предприятия ____________ (телефон, электронная почта).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Специальный инвестиционный контракт составлен в 3 экземплярах, имеющих одинаковую юридическую силу.</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Неотъемлемой частью специального инвестиционного контракта являются следующие приложения:</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приложение №1 «Бизнес-план инвестиционного проекта»;</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приложение №2 «Объем и номенклатура промышленной продукции»;</w:t>
      </w:r>
    </w:p>
    <w:p w:rsidR="00DF3229" w:rsidRDefault="00DF3229" w:rsidP="00D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приложение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DF3229" w:rsidRDefault="00DF3229" w:rsidP="00DF3229">
      <w:pPr>
        <w:pStyle w:val="ConsPlusNonformat"/>
        <w:ind w:firstLine="709"/>
        <w:jc w:val="both"/>
        <w:rPr>
          <w:rFonts w:ascii="Times New Roman" w:hAnsi="Times New Roman" w:cs="Times New Roman"/>
          <w:sz w:val="24"/>
          <w:szCs w:val="24"/>
        </w:rPr>
      </w:pPr>
    </w:p>
    <w:p w:rsidR="00DF3229" w:rsidRDefault="00DF3229" w:rsidP="00DF3229">
      <w:pPr>
        <w:pStyle w:val="ConsPlusNonformat"/>
        <w:ind w:firstLine="709"/>
        <w:jc w:val="both"/>
        <w:rPr>
          <w:rFonts w:ascii="Times New Roman" w:hAnsi="Times New Roman" w:cs="Times New Roman"/>
          <w:b/>
          <w:sz w:val="24"/>
          <w:szCs w:val="24"/>
        </w:rPr>
      </w:pPr>
      <w:r>
        <w:rPr>
          <w:rFonts w:ascii="Times New Roman" w:hAnsi="Times New Roman" w:cs="Times New Roman"/>
          <w:b/>
          <w:sz w:val="24"/>
          <w:szCs w:val="24"/>
        </w:rPr>
        <w:t>Статья 10. Реквизиты и подписи сторон</w:t>
      </w:r>
    </w:p>
    <w:tbl>
      <w:tblPr>
        <w:tblW w:w="9639" w:type="dxa"/>
        <w:tblInd w:w="-60" w:type="dxa"/>
        <w:tblCellMar>
          <w:top w:w="102" w:type="dxa"/>
          <w:left w:w="62" w:type="dxa"/>
          <w:bottom w:w="102" w:type="dxa"/>
          <w:right w:w="62" w:type="dxa"/>
        </w:tblCellMar>
        <w:tblLook w:val="00A0"/>
      </w:tblPr>
      <w:tblGrid>
        <w:gridCol w:w="9639"/>
      </w:tblGrid>
      <w:tr w:rsidR="00DF3229" w:rsidTr="00DF3229">
        <w:trPr>
          <w:trHeight w:val="23"/>
        </w:trPr>
        <w:tc>
          <w:tcPr>
            <w:tcW w:w="9639" w:type="dxa"/>
            <w:hideMark/>
          </w:tcPr>
          <w:p w:rsidR="00DF3229" w:rsidRDefault="00DF3229" w:rsidP="00DF3229">
            <w:pPr>
              <w:pStyle w:val="ConsPlusNormal"/>
              <w:spacing w:line="276"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от </w:t>
            </w:r>
            <w:r>
              <w:rPr>
                <w:rFonts w:ascii="Times New Roman" w:hAnsi="Times New Roman" w:cs="Times New Roman"/>
                <w:bCs/>
                <w:sz w:val="24"/>
                <w:szCs w:val="24"/>
                <w:lang w:eastAsia="en-US"/>
              </w:rPr>
              <w:t xml:space="preserve">администрации </w:t>
            </w:r>
            <w:r w:rsidR="004139B9">
              <w:rPr>
                <w:rFonts w:ascii="Times New Roman" w:hAnsi="Times New Roman" w:cs="Times New Roman"/>
                <w:bCs/>
                <w:color w:val="000000"/>
                <w:sz w:val="24"/>
                <w:szCs w:val="24"/>
                <w:lang w:eastAsia="en-US"/>
              </w:rPr>
              <w:t>Сергеевского</w:t>
            </w:r>
            <w:r>
              <w:rPr>
                <w:rFonts w:ascii="Times New Roman" w:hAnsi="Times New Roman" w:cs="Times New Roman"/>
                <w:bCs/>
                <w:sz w:val="24"/>
                <w:szCs w:val="24"/>
                <w:lang w:eastAsia="en-US"/>
              </w:rPr>
              <w:t xml:space="preserve"> сельского поселения</w:t>
            </w:r>
            <w:r>
              <w:rPr>
                <w:rFonts w:ascii="Times New Roman" w:hAnsi="Times New Roman" w:cs="Times New Roman"/>
                <w:sz w:val="24"/>
                <w:szCs w:val="24"/>
                <w:lang w:eastAsia="en-US"/>
              </w:rPr>
              <w:t xml:space="preserve">______________ </w:t>
            </w:r>
          </w:p>
          <w:p w:rsidR="00DF3229" w:rsidRDefault="00DF3229" w:rsidP="00DF3229">
            <w:pPr>
              <w:pStyle w:val="ConsPlusNormal"/>
              <w:spacing w:line="276"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i/>
                <w:iCs/>
                <w:sz w:val="24"/>
                <w:szCs w:val="24"/>
                <w:lang w:eastAsia="en-US"/>
              </w:rPr>
              <w:t>должность, ф.и.о., МП)</w:t>
            </w:r>
          </w:p>
        </w:tc>
      </w:tr>
      <w:tr w:rsidR="00DF3229" w:rsidTr="00DF3229">
        <w:tc>
          <w:tcPr>
            <w:tcW w:w="9639" w:type="dxa"/>
          </w:tcPr>
          <w:p w:rsidR="00DF3229" w:rsidRDefault="00DF3229" w:rsidP="00DF3229">
            <w:pPr>
              <w:pStyle w:val="ConsPlusNormal"/>
              <w:spacing w:line="276" w:lineRule="auto"/>
              <w:ind w:firstLine="709"/>
              <w:jc w:val="both"/>
              <w:rPr>
                <w:rFonts w:ascii="Times New Roman" w:hAnsi="Times New Roman" w:cs="Times New Roman"/>
                <w:sz w:val="24"/>
                <w:szCs w:val="24"/>
                <w:lang w:eastAsia="en-US"/>
              </w:rPr>
            </w:pPr>
          </w:p>
        </w:tc>
      </w:tr>
      <w:tr w:rsidR="00DF3229" w:rsidTr="00DF3229">
        <w:tc>
          <w:tcPr>
            <w:tcW w:w="9639" w:type="dxa"/>
            <w:hideMark/>
          </w:tcPr>
          <w:p w:rsidR="00DF3229" w:rsidRDefault="00DF3229" w:rsidP="00DF3229">
            <w:pPr>
              <w:pStyle w:val="ConsPlusNormal"/>
              <w:spacing w:line="276"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 инвестора ________________________________________________</w:t>
            </w:r>
          </w:p>
          <w:p w:rsidR="00DF3229" w:rsidRDefault="00DF3229" w:rsidP="00DF3229">
            <w:pPr>
              <w:pStyle w:val="ConsPlusNormal"/>
              <w:spacing w:line="276" w:lineRule="auto"/>
              <w:ind w:firstLine="709"/>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 xml:space="preserve">                                     (должность, ф.и.о., МП)</w:t>
            </w:r>
          </w:p>
        </w:tc>
      </w:tr>
      <w:tr w:rsidR="00DF3229" w:rsidTr="00DF3229">
        <w:tc>
          <w:tcPr>
            <w:tcW w:w="9639" w:type="dxa"/>
            <w:hideMark/>
          </w:tcPr>
          <w:p w:rsidR="00DF3229" w:rsidRDefault="00DF3229" w:rsidP="00DF3229">
            <w:pPr>
              <w:pStyle w:val="ConsPlusNormal"/>
              <w:spacing w:line="276"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 промышленного предприятия _________________________________</w:t>
            </w:r>
          </w:p>
          <w:p w:rsidR="00DF3229" w:rsidRDefault="00DF3229" w:rsidP="00DF3229">
            <w:pPr>
              <w:pStyle w:val="ConsPlusNormal"/>
              <w:spacing w:line="276" w:lineRule="auto"/>
              <w:ind w:firstLine="709"/>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(должность, ф.и.о., МП)</w:t>
            </w:r>
          </w:p>
        </w:tc>
      </w:tr>
    </w:tbl>
    <w:p w:rsidR="00DF3229" w:rsidRDefault="00DF3229" w:rsidP="00DF3229">
      <w:pPr>
        <w:pStyle w:val="ConsPlusNormal"/>
        <w:tabs>
          <w:tab w:val="left" w:pos="6210"/>
        </w:tabs>
        <w:ind w:firstLine="709"/>
        <w:jc w:val="both"/>
        <w:rPr>
          <w:rFonts w:ascii="Times New Roman" w:hAnsi="Times New Roman" w:cs="Times New Roman"/>
          <w:color w:val="000000"/>
          <w:sz w:val="24"/>
          <w:szCs w:val="24"/>
        </w:rPr>
      </w:pPr>
    </w:p>
    <w:p w:rsidR="00DF3229" w:rsidRDefault="00DF3229" w:rsidP="00DF3229">
      <w:pPr>
        <w:pStyle w:val="ConsPlusNormal"/>
        <w:tabs>
          <w:tab w:val="left" w:pos="621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DF3229" w:rsidRDefault="00DF3229" w:rsidP="00DF3229">
      <w:pPr>
        <w:pStyle w:val="ConsPlusNormal"/>
        <w:ind w:firstLine="709"/>
        <w:jc w:val="both"/>
        <w:rPr>
          <w:rFonts w:ascii="Times New Roman" w:hAnsi="Times New Roman" w:cs="Times New Roman"/>
          <w:color w:val="000000"/>
          <w:sz w:val="24"/>
          <w:szCs w:val="24"/>
        </w:rPr>
      </w:pPr>
    </w:p>
    <w:p w:rsidR="00CE1D98" w:rsidRDefault="00CE1D98" w:rsidP="00DF3229">
      <w:pPr>
        <w:jc w:val="both"/>
      </w:pPr>
    </w:p>
    <w:sectPr w:rsidR="00CE1D98" w:rsidSect="00CE1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F0A0A"/>
    <w:multiLevelType w:val="multilevel"/>
    <w:tmpl w:val="50BCC14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F3229"/>
    <w:rsid w:val="00121986"/>
    <w:rsid w:val="002322AE"/>
    <w:rsid w:val="004139B9"/>
    <w:rsid w:val="00697D14"/>
    <w:rsid w:val="009E7DA5"/>
    <w:rsid w:val="00B551CA"/>
    <w:rsid w:val="00BD75BE"/>
    <w:rsid w:val="00CE1D98"/>
    <w:rsid w:val="00DF3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229"/>
  </w:style>
  <w:style w:type="paragraph" w:styleId="1">
    <w:name w:val="heading 1"/>
    <w:basedOn w:val="a"/>
    <w:next w:val="a"/>
    <w:link w:val="10"/>
    <w:qFormat/>
    <w:rsid w:val="00DF3229"/>
    <w:pPr>
      <w:keepNext/>
      <w:numPr>
        <w:numId w:val="1"/>
      </w:numPr>
      <w:spacing w:after="0" w:line="240" w:lineRule="auto"/>
      <w:outlineLvl w:val="0"/>
    </w:pPr>
    <w:rPr>
      <w:rFonts w:ascii="Times New Roman" w:eastAsia="Times New Roman" w:hAnsi="Times New Roman" w:cs="Times New Roman"/>
      <w:sz w:val="32"/>
      <w:szCs w:val="20"/>
      <w:lang w:eastAsia="zh-CN"/>
    </w:rPr>
  </w:style>
  <w:style w:type="paragraph" w:styleId="2">
    <w:name w:val="heading 2"/>
    <w:basedOn w:val="a"/>
    <w:next w:val="a"/>
    <w:link w:val="20"/>
    <w:semiHidden/>
    <w:unhideWhenUsed/>
    <w:qFormat/>
    <w:rsid w:val="00DF3229"/>
    <w:pPr>
      <w:keepNext/>
      <w:numPr>
        <w:ilvl w:val="1"/>
        <w:numId w:val="1"/>
      </w:numPr>
      <w:spacing w:after="0" w:line="240" w:lineRule="auto"/>
      <w:outlineLvl w:val="1"/>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229"/>
    <w:rPr>
      <w:rFonts w:ascii="Times New Roman" w:eastAsia="Times New Roman" w:hAnsi="Times New Roman" w:cs="Times New Roman"/>
      <w:sz w:val="32"/>
      <w:szCs w:val="20"/>
      <w:lang w:eastAsia="zh-CN"/>
    </w:rPr>
  </w:style>
  <w:style w:type="character" w:customStyle="1" w:styleId="20">
    <w:name w:val="Заголовок 2 Знак"/>
    <w:basedOn w:val="a0"/>
    <w:link w:val="2"/>
    <w:semiHidden/>
    <w:rsid w:val="00DF3229"/>
    <w:rPr>
      <w:rFonts w:ascii="Times New Roman" w:eastAsia="Times New Roman" w:hAnsi="Times New Roman" w:cs="Times New Roman"/>
      <w:sz w:val="24"/>
      <w:szCs w:val="20"/>
      <w:lang w:eastAsia="zh-CN"/>
    </w:rPr>
  </w:style>
  <w:style w:type="character" w:styleId="a3">
    <w:name w:val="Hyperlink"/>
    <w:basedOn w:val="a0"/>
    <w:uiPriority w:val="99"/>
    <w:semiHidden/>
    <w:unhideWhenUsed/>
    <w:rsid w:val="00DF3229"/>
    <w:rPr>
      <w:color w:val="0000FF"/>
      <w:u w:val="single"/>
    </w:rPr>
  </w:style>
  <w:style w:type="paragraph" w:styleId="a4">
    <w:name w:val="Normal (Web)"/>
    <w:basedOn w:val="a"/>
    <w:uiPriority w:val="99"/>
    <w:semiHidden/>
    <w:unhideWhenUsed/>
    <w:rsid w:val="00DF3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DF32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DF32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semiHidden/>
    <w:rsid w:val="00DF3229"/>
    <w:pPr>
      <w:widowControl w:val="0"/>
      <w:autoSpaceDE w:val="0"/>
      <w:autoSpaceDN w:val="0"/>
      <w:spacing w:after="0" w:line="240" w:lineRule="auto"/>
    </w:pPr>
    <w:rPr>
      <w:rFonts w:ascii="Courier New" w:eastAsia="Calibri" w:hAnsi="Courier New" w:cs="Courier New"/>
      <w:sz w:val="20"/>
      <w:szCs w:val="20"/>
      <w:lang w:eastAsia="ru-RU"/>
    </w:rPr>
  </w:style>
  <w:style w:type="character" w:styleId="a5">
    <w:name w:val="Strong"/>
    <w:basedOn w:val="a0"/>
    <w:uiPriority w:val="22"/>
    <w:qFormat/>
    <w:rsid w:val="00DF3229"/>
    <w:rPr>
      <w:b/>
      <w:bCs/>
    </w:rPr>
  </w:style>
</w:styles>
</file>

<file path=word/webSettings.xml><?xml version="1.0" encoding="utf-8"?>
<w:webSettings xmlns:r="http://schemas.openxmlformats.org/officeDocument/2006/relationships" xmlns:w="http://schemas.openxmlformats.org/wordprocessingml/2006/main">
  <w:divs>
    <w:div w:id="9283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3"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2"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CF68DB8113D10843A2998042172CFB7A41878498603EBBD0F3A67L9g9O" TargetMode="External"/><Relationship Id="rId1" Type="http://schemas.openxmlformats.org/officeDocument/2006/relationships/numbering" Target="numbering.xml"/><Relationship Id="rId6"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1"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5"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5"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0"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4" Type="http://schemas.openxmlformats.org/officeDocument/2006/relationships/webSettings" Target="webSettings.xml"/><Relationship Id="rId9"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 Id="rId14" Type="http://schemas.openxmlformats.org/officeDocument/2006/relationships/hyperlink" Target="file:///F:\..\..\..\..\..\Users\prom16_2\AppData\Local\Microsoft\Windows\Temporary%20Internet%20Files\Content.IE5\7EBOM7A6\&#1055;&#1088;&#1072;&#1074;&#1080;&#1083;&#1072;%20&#1079;&#1072;&#1082;&#1083;&#1102;&#1095;&#1077;&#1085;&#1080;&#1103;%20%20&#1057;&#1055;&#1048;&#1050;%20&#1087;&#1088;&#1072;&#1074;&#1082;&#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6</cp:revision>
  <dcterms:created xsi:type="dcterms:W3CDTF">2018-12-18T07:55:00Z</dcterms:created>
  <dcterms:modified xsi:type="dcterms:W3CDTF">2018-12-18T08:36:00Z</dcterms:modified>
</cp:coreProperties>
</file>