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3D4" w:rsidRDefault="002D03D4" w:rsidP="00C86B27">
      <w:pPr>
        <w:pStyle w:val="21"/>
        <w:shd w:val="clear" w:color="auto" w:fill="auto"/>
        <w:tabs>
          <w:tab w:val="left" w:pos="8019"/>
        </w:tabs>
        <w:spacing w:line="240" w:lineRule="auto"/>
        <w:ind w:firstLine="0"/>
        <w:jc w:val="left"/>
      </w:pPr>
      <w:r>
        <w:t xml:space="preserve">                                                                                    ПРИЛОЖЕНИЕ №2</w:t>
      </w:r>
    </w:p>
    <w:p w:rsidR="002D03D4" w:rsidRDefault="002D03D4" w:rsidP="00C86B27">
      <w:pPr>
        <w:pStyle w:val="21"/>
        <w:shd w:val="clear" w:color="auto" w:fill="auto"/>
        <w:tabs>
          <w:tab w:val="left" w:pos="8019"/>
        </w:tabs>
        <w:spacing w:line="240" w:lineRule="auto"/>
        <w:ind w:firstLine="0"/>
        <w:jc w:val="left"/>
      </w:pPr>
      <w:r>
        <w:t xml:space="preserve">                                                                                   к Порядку принятия</w:t>
      </w:r>
    </w:p>
    <w:p w:rsidR="002D03D4" w:rsidRDefault="002D03D4" w:rsidP="006D1600">
      <w:pPr>
        <w:pStyle w:val="30"/>
        <w:shd w:val="clear" w:color="auto" w:fill="auto"/>
        <w:tabs>
          <w:tab w:val="left" w:pos="8019"/>
        </w:tabs>
        <w:spacing w:line="240" w:lineRule="auto"/>
        <w:ind w:left="5840"/>
      </w:pPr>
      <w:r>
        <w:t>решений о признании</w:t>
      </w:r>
    </w:p>
    <w:p w:rsidR="002D03D4" w:rsidRDefault="002D03D4" w:rsidP="00C86B27">
      <w:pPr>
        <w:pStyle w:val="21"/>
        <w:shd w:val="clear" w:color="auto" w:fill="auto"/>
        <w:spacing w:after="208" w:line="240" w:lineRule="auto"/>
        <w:ind w:left="5840" w:firstLine="0"/>
        <w:jc w:val="both"/>
      </w:pPr>
      <w:r>
        <w:t>безнадёжной к взысканию задолженности по платежам в  бюджет муниципального образования «Сергеевское сельское поселение»</w:t>
      </w:r>
    </w:p>
    <w:p w:rsidR="002D03D4" w:rsidRDefault="002D03D4" w:rsidP="006D1600">
      <w:pPr>
        <w:pStyle w:val="21"/>
        <w:shd w:val="clear" w:color="auto" w:fill="auto"/>
        <w:spacing w:after="131" w:line="240" w:lineRule="auto"/>
        <w:ind w:left="3840" w:firstLine="0"/>
        <w:jc w:val="left"/>
      </w:pPr>
      <w:r>
        <w:t>РЕЕСТР</w:t>
      </w:r>
    </w:p>
    <w:p w:rsidR="002D03D4" w:rsidRDefault="002D03D4" w:rsidP="00322176">
      <w:pPr>
        <w:pStyle w:val="21"/>
        <w:shd w:val="clear" w:color="auto" w:fill="auto"/>
        <w:tabs>
          <w:tab w:val="left" w:leader="underscore" w:pos="4904"/>
        </w:tabs>
        <w:spacing w:line="240" w:lineRule="auto"/>
        <w:ind w:left="680" w:right="1340" w:firstLine="0"/>
      </w:pPr>
      <w:r>
        <w:t xml:space="preserve">списанной задолженности по неналоговым доходам бюджета муниципального образования </w:t>
      </w:r>
    </w:p>
    <w:p w:rsidR="002D03D4" w:rsidRDefault="002D03D4" w:rsidP="00322176">
      <w:pPr>
        <w:pStyle w:val="21"/>
        <w:shd w:val="clear" w:color="auto" w:fill="auto"/>
        <w:tabs>
          <w:tab w:val="left" w:leader="underscore" w:pos="4904"/>
        </w:tabs>
        <w:spacing w:line="240" w:lineRule="auto"/>
        <w:ind w:left="680" w:right="1340" w:firstLine="0"/>
      </w:pPr>
      <w:r>
        <w:t>«Сергеевское сельское поселение»)</w:t>
      </w:r>
    </w:p>
    <w:p w:rsidR="002D03D4" w:rsidRDefault="002D03D4" w:rsidP="00322176">
      <w:pPr>
        <w:pStyle w:val="21"/>
        <w:shd w:val="clear" w:color="auto" w:fill="auto"/>
        <w:tabs>
          <w:tab w:val="left" w:leader="underscore" w:pos="4904"/>
        </w:tabs>
        <w:spacing w:line="240" w:lineRule="auto"/>
        <w:ind w:left="680" w:right="1340" w:firstLine="0"/>
      </w:pPr>
      <w:r>
        <w:t>за _________год</w:t>
      </w:r>
    </w:p>
    <w:p w:rsidR="002D03D4" w:rsidRDefault="002D03D4" w:rsidP="006D1600">
      <w:pPr>
        <w:pStyle w:val="21"/>
        <w:shd w:val="clear" w:color="auto" w:fill="auto"/>
        <w:tabs>
          <w:tab w:val="left" w:leader="underscore" w:pos="4904"/>
        </w:tabs>
        <w:spacing w:line="240" w:lineRule="auto"/>
        <w:ind w:left="680" w:right="1340" w:firstLine="0"/>
        <w:jc w:val="left"/>
      </w:pPr>
      <w:r>
        <w:t>____________________________________________________</w:t>
      </w:r>
    </w:p>
    <w:p w:rsidR="002D03D4" w:rsidRDefault="002D03D4" w:rsidP="006D1600">
      <w:pPr>
        <w:pStyle w:val="21"/>
        <w:shd w:val="clear" w:color="auto" w:fill="auto"/>
        <w:tabs>
          <w:tab w:val="left" w:leader="underscore" w:pos="4904"/>
        </w:tabs>
        <w:spacing w:line="240" w:lineRule="auto"/>
        <w:ind w:left="680" w:right="1340" w:firstLine="0"/>
        <w:jc w:val="left"/>
      </w:pPr>
    </w:p>
    <w:p w:rsidR="002D03D4" w:rsidRDefault="002D03D4" w:rsidP="006D1600">
      <w:pPr>
        <w:pStyle w:val="21"/>
        <w:shd w:val="clear" w:color="auto" w:fill="auto"/>
        <w:spacing w:line="360" w:lineRule="auto"/>
        <w:ind w:firstLine="0"/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9" type="#_x0000_t202" style="position:absolute;left:0;text-align:left;margin-left:-39.6pt;margin-top:-15.85pt;width:516.5pt;height:188.7pt;z-index:-25165824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" filled="f" stroked="f">
            <v:textbox style="mso-fit-shape-to-text:t" inset="0,0,0,0">
              <w:txbxContent>
                <w:p w:rsidR="002D03D4" w:rsidRDefault="002D03D4" w:rsidP="00F30F81">
                  <w:pPr>
                    <w:pStyle w:val="a2"/>
                    <w:shd w:val="clear" w:color="auto" w:fill="auto"/>
                    <w:spacing w:line="220" w:lineRule="exact"/>
                    <w:jc w:val="center"/>
                    <w:rPr>
                      <w:rStyle w:val="Exact"/>
                    </w:rPr>
                  </w:pPr>
                  <w:r>
                    <w:rPr>
                      <w:rStyle w:val="Exact"/>
                    </w:rPr>
                    <w:t>(администратор доходов)</w:t>
                  </w:r>
                </w:p>
                <w:p w:rsidR="002D03D4" w:rsidRDefault="002D03D4" w:rsidP="00F30F81">
                  <w:pPr>
                    <w:pStyle w:val="a2"/>
                    <w:shd w:val="clear" w:color="auto" w:fill="auto"/>
                    <w:spacing w:line="220" w:lineRule="exact"/>
                    <w:jc w:val="center"/>
                    <w:rPr>
                      <w:rStyle w:val="Exact"/>
                    </w:rPr>
                  </w:pPr>
                </w:p>
                <w:p w:rsidR="002D03D4" w:rsidRPr="00F30F81" w:rsidRDefault="002D03D4" w:rsidP="00F30F81">
                  <w:pPr>
                    <w:pStyle w:val="a2"/>
                    <w:shd w:val="clear" w:color="auto" w:fill="auto"/>
                    <w:spacing w:line="220" w:lineRule="exact"/>
                    <w:jc w:val="right"/>
                    <w:rPr>
                      <w:sz w:val="24"/>
                      <w:szCs w:val="24"/>
                    </w:rPr>
                  </w:pPr>
                  <w:r w:rsidRPr="00F30F81">
                    <w:rPr>
                      <w:sz w:val="24"/>
                      <w:szCs w:val="24"/>
                      <w:u w:val="single"/>
                    </w:rPr>
                    <w:t xml:space="preserve">                 (р</w:t>
                  </w:r>
                  <w:r w:rsidRPr="00F30F81">
                    <w:rPr>
                      <w:rStyle w:val="Exact"/>
                      <w:sz w:val="24"/>
                      <w:szCs w:val="24"/>
                    </w:rPr>
                    <w:t>уб.)</w:t>
                  </w:r>
                </w:p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682"/>
                    <w:gridCol w:w="994"/>
                    <w:gridCol w:w="1699"/>
                    <w:gridCol w:w="1200"/>
                    <w:gridCol w:w="1349"/>
                    <w:gridCol w:w="1138"/>
                    <w:gridCol w:w="1272"/>
                    <w:gridCol w:w="854"/>
                    <w:gridCol w:w="1142"/>
                  </w:tblGrid>
                  <w:tr w:rsidR="002D03D4">
                    <w:trPr>
                      <w:trHeight w:hRule="exact" w:val="298"/>
                      <w:jc w:val="center"/>
                    </w:trPr>
                    <w:tc>
                      <w:tcPr>
                        <w:tcW w:w="68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pStyle w:val="21"/>
                          <w:shd w:val="clear" w:color="auto" w:fill="auto"/>
                          <w:spacing w:after="60" w:line="220" w:lineRule="exact"/>
                          <w:ind w:left="220" w:firstLine="0"/>
                          <w:jc w:val="left"/>
                        </w:pPr>
                        <w:r>
                          <w:rPr>
                            <w:rStyle w:val="211pt"/>
                          </w:rPr>
                          <w:t>№</w:t>
                        </w:r>
                      </w:p>
                      <w:p w:rsidR="002D03D4" w:rsidRDefault="002D03D4">
                        <w:pPr>
                          <w:pStyle w:val="21"/>
                          <w:shd w:val="clear" w:color="auto" w:fill="auto"/>
                          <w:spacing w:before="60" w:line="220" w:lineRule="exact"/>
                          <w:ind w:left="220" w:firstLine="0"/>
                          <w:jc w:val="left"/>
                        </w:pPr>
                        <w:r>
                          <w:rPr>
                            <w:rStyle w:val="211pt"/>
                          </w:rPr>
                          <w:t>п/п</w:t>
                        </w:r>
                      </w:p>
                    </w:tc>
                    <w:tc>
                      <w:tcPr>
                        <w:tcW w:w="99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left="160" w:firstLine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Основа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ние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left="160" w:firstLine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призна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ния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left="160" w:firstLine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задолж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left="160" w:firstLine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енност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и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left="160" w:firstLine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безнад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left="160" w:firstLine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ёжной</w:t>
                        </w:r>
                      </w:p>
                    </w:tc>
                    <w:tc>
                      <w:tcPr>
                        <w:tcW w:w="169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Наименовани е организации (ИНН/КПП), ФИО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физического лица (ИНН при наличии)</w:t>
                        </w:r>
                      </w:p>
                    </w:tc>
                    <w:tc>
                      <w:tcPr>
                        <w:tcW w:w="120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after="120" w:line="220" w:lineRule="exact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Вид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before="120" w:line="220" w:lineRule="exact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дохода</w:t>
                        </w:r>
                      </w:p>
                    </w:tc>
                    <w:tc>
                      <w:tcPr>
                        <w:tcW w:w="134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Срок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left="140" w:firstLine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возникнов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ения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left="140" w:firstLine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задолженн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ости</w:t>
                        </w:r>
                      </w:p>
                    </w:tc>
                    <w:tc>
                      <w:tcPr>
                        <w:tcW w:w="113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left="240" w:firstLine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Сумма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left="160" w:firstLine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списанн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ой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left="160" w:firstLine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задолже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left="160" w:firstLine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нности,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74" w:lineRule="exact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всего</w:t>
                        </w:r>
                      </w:p>
                    </w:tc>
                    <w:tc>
                      <w:tcPr>
                        <w:tcW w:w="3268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20" w:lineRule="exact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В том числе:</w:t>
                        </w:r>
                      </w:p>
                    </w:tc>
                  </w:tr>
                  <w:tr w:rsidR="002D03D4">
                    <w:trPr>
                      <w:trHeight w:hRule="exact" w:val="2208"/>
                      <w:jc w:val="center"/>
                    </w:trPr>
                    <w:tc>
                      <w:tcPr>
                        <w:tcW w:w="682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/>
                    </w:tc>
                    <w:tc>
                      <w:tcPr>
                        <w:tcW w:w="994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D03D4" w:rsidRDefault="002D03D4"/>
                    </w:tc>
                    <w:tc>
                      <w:tcPr>
                        <w:tcW w:w="169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/>
                    </w:tc>
                    <w:tc>
                      <w:tcPr>
                        <w:tcW w:w="1200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Pr="00322176" w:rsidRDefault="002D03D4"/>
                    </w:tc>
                    <w:tc>
                      <w:tcPr>
                        <w:tcW w:w="134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Pr="00322176" w:rsidRDefault="002D03D4"/>
                    </w:tc>
                    <w:tc>
                      <w:tcPr>
                        <w:tcW w:w="1138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Pr="00322176" w:rsidRDefault="002D03D4"/>
                    </w:tc>
                    <w:tc>
                      <w:tcPr>
                        <w:tcW w:w="127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after="120" w:line="220" w:lineRule="exact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Вид</w:t>
                        </w:r>
                      </w:p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before="120" w:line="220" w:lineRule="exact"/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дохода</w:t>
                        </w:r>
                      </w:p>
                    </w:tc>
                    <w:tc>
                      <w:tcPr>
                        <w:tcW w:w="85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20" w:lineRule="exact"/>
                          <w:ind w:left="200" w:firstLine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пени</w:t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D03D4" w:rsidRPr="00322176" w:rsidRDefault="002D03D4">
                        <w:pPr>
                          <w:pStyle w:val="21"/>
                          <w:shd w:val="clear" w:color="auto" w:fill="auto"/>
                          <w:spacing w:line="220" w:lineRule="exact"/>
                          <w:ind w:left="160" w:firstLine="0"/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322176">
                          <w:rPr>
                            <w:rStyle w:val="211pt"/>
                            <w:sz w:val="24"/>
                            <w:szCs w:val="24"/>
                          </w:rPr>
                          <w:t>штрафы</w:t>
                        </w:r>
                      </w:p>
                    </w:tc>
                  </w:tr>
                  <w:tr w:rsidR="002D03D4">
                    <w:trPr>
                      <w:trHeight w:hRule="exact" w:val="331"/>
                      <w:jc w:val="center"/>
                    </w:trPr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0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4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D03D4">
                    <w:trPr>
                      <w:trHeight w:hRule="exact" w:val="331"/>
                      <w:jc w:val="center"/>
                    </w:trPr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0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4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D03D4">
                    <w:trPr>
                      <w:trHeight w:hRule="exact" w:val="341"/>
                      <w:jc w:val="center"/>
                    </w:trPr>
                    <w:tc>
                      <w:tcPr>
                        <w:tcW w:w="337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pStyle w:val="21"/>
                          <w:shd w:val="clear" w:color="auto" w:fill="auto"/>
                          <w:spacing w:line="280" w:lineRule="exact"/>
                          <w:ind w:firstLine="0"/>
                        </w:pPr>
                        <w:r>
                          <w:rPr>
                            <w:rStyle w:val="20"/>
                          </w:rPr>
                          <w:t>ИТОГО: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4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D03D4" w:rsidRDefault="002D03D4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2D03D4" w:rsidRDefault="002D03D4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</w:p>
    <w:p w:rsidR="002D03D4" w:rsidRPr="006D1600" w:rsidRDefault="002D03D4" w:rsidP="006D1600"/>
    <w:p w:rsidR="002D03D4" w:rsidRPr="006D1600" w:rsidRDefault="002D03D4" w:rsidP="006D1600"/>
    <w:p w:rsidR="002D03D4" w:rsidRDefault="002D03D4" w:rsidP="006D1600">
      <w:pPr>
        <w:pStyle w:val="1"/>
        <w:shd w:val="clear" w:color="auto" w:fill="auto"/>
        <w:tabs>
          <w:tab w:val="right" w:pos="4661"/>
          <w:tab w:val="right" w:pos="5808"/>
        </w:tabs>
        <w:spacing w:line="240" w:lineRule="auto"/>
      </w:pPr>
      <w:r>
        <w:rPr>
          <w:rStyle w:val="14pt"/>
        </w:rPr>
        <w:t>Руководитель __________________</w:t>
      </w:r>
      <w:r>
        <w:rPr>
          <w:rStyle w:val="14pt"/>
        </w:rPr>
        <w:tab/>
        <w:t>_________________</w:t>
      </w:r>
      <w:r>
        <w:rPr>
          <w:rStyle w:val="14pt"/>
        </w:rPr>
        <w:tab/>
      </w:r>
    </w:p>
    <w:p w:rsidR="002D03D4" w:rsidRPr="00B56604" w:rsidRDefault="002D03D4" w:rsidP="006D1600">
      <w:pPr>
        <w:pStyle w:val="1"/>
        <w:shd w:val="clear" w:color="auto" w:fill="auto"/>
        <w:tabs>
          <w:tab w:val="right" w:pos="3413"/>
          <w:tab w:val="right" w:pos="5779"/>
        </w:tabs>
        <w:spacing w:line="240" w:lineRule="auto"/>
      </w:pPr>
      <w:r>
        <w:rPr>
          <w:rStyle w:val="14pt"/>
        </w:rPr>
        <w:t>МП</w:t>
      </w:r>
      <w:r>
        <w:rPr>
          <w:rStyle w:val="14pt"/>
        </w:rPr>
        <w:tab/>
      </w:r>
      <w:r w:rsidRPr="00B56604">
        <w:rPr>
          <w:rStyle w:val="a0"/>
          <w:bCs/>
        </w:rPr>
        <w:t>(подпись)</w:t>
      </w:r>
      <w:r w:rsidRPr="00B56604">
        <w:rPr>
          <w:rStyle w:val="a0"/>
          <w:bCs/>
        </w:rPr>
        <w:tab/>
      </w:r>
      <w:r w:rsidRPr="00B56604">
        <w:rPr>
          <w:rStyle w:val="1pt"/>
          <w:bCs/>
        </w:rPr>
        <w:t>(ФИО.)</w:t>
      </w:r>
    </w:p>
    <w:p w:rsidR="002D03D4" w:rsidRPr="00B56604" w:rsidRDefault="002D03D4" w:rsidP="006D1600">
      <w:pPr>
        <w:tabs>
          <w:tab w:val="left" w:pos="1575"/>
        </w:tabs>
      </w:pPr>
    </w:p>
    <w:p w:rsidR="002D03D4" w:rsidRDefault="002D03D4" w:rsidP="006D1600"/>
    <w:p w:rsidR="002D03D4" w:rsidRPr="006D1600" w:rsidRDefault="002D03D4" w:rsidP="006D1600">
      <w:pPr>
        <w:sectPr w:rsidR="002D03D4" w:rsidRPr="006D1600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1240" w:right="533" w:bottom="1321" w:left="1950" w:header="0" w:footer="3" w:gutter="0"/>
          <w:cols w:space="720"/>
          <w:noEndnote/>
          <w:titlePg/>
          <w:docGrid w:linePitch="360"/>
        </w:sectPr>
      </w:pPr>
    </w:p>
    <w:p w:rsidR="002D03D4" w:rsidRDefault="002D03D4" w:rsidP="00CE3A88">
      <w:pPr>
        <w:pStyle w:val="21"/>
        <w:shd w:val="clear" w:color="auto" w:fill="auto"/>
        <w:spacing w:line="240" w:lineRule="auto"/>
        <w:ind w:right="40" w:firstLine="0"/>
        <w:jc w:val="right"/>
      </w:pPr>
      <w:r>
        <w:t>ПРИЛОЖЕНИЕ 3</w:t>
      </w:r>
    </w:p>
    <w:p w:rsidR="002D03D4" w:rsidRDefault="002D03D4" w:rsidP="00CE3A88">
      <w:pPr>
        <w:pStyle w:val="21"/>
        <w:shd w:val="clear" w:color="auto" w:fill="auto"/>
        <w:spacing w:line="240" w:lineRule="auto"/>
        <w:ind w:right="40" w:firstLine="0"/>
        <w:jc w:val="right"/>
      </w:pPr>
      <w:r>
        <w:br/>
        <w:t>к Порядку принятия</w:t>
      </w:r>
    </w:p>
    <w:p w:rsidR="002D03D4" w:rsidRDefault="002D03D4" w:rsidP="00CE3A88">
      <w:pPr>
        <w:pStyle w:val="30"/>
        <w:shd w:val="clear" w:color="auto" w:fill="auto"/>
        <w:tabs>
          <w:tab w:val="left" w:pos="8019"/>
        </w:tabs>
        <w:spacing w:line="240" w:lineRule="auto"/>
        <w:ind w:left="5840"/>
        <w:jc w:val="right"/>
      </w:pPr>
      <w:r>
        <w:t>решений о признании</w:t>
      </w:r>
    </w:p>
    <w:p w:rsidR="002D03D4" w:rsidRDefault="002D03D4" w:rsidP="00CE3A88">
      <w:pPr>
        <w:pStyle w:val="21"/>
        <w:shd w:val="clear" w:color="auto" w:fill="auto"/>
        <w:spacing w:after="628" w:line="240" w:lineRule="auto"/>
        <w:ind w:left="5840" w:firstLine="160"/>
        <w:jc w:val="right"/>
      </w:pPr>
      <w:r>
        <w:t>безнадёжной к взысканию задолженности по платежам в бюджет</w:t>
      </w:r>
      <w:bookmarkStart w:id="0" w:name="_GoBack"/>
      <w:bookmarkEnd w:id="0"/>
      <w:r>
        <w:t xml:space="preserve"> муниципального образования «Сергеевское сельское  поселение»</w:t>
      </w:r>
    </w:p>
    <w:p w:rsidR="002D03D4" w:rsidRDefault="002D03D4" w:rsidP="00144393">
      <w:pPr>
        <w:pStyle w:val="21"/>
        <w:shd w:val="clear" w:color="auto" w:fill="auto"/>
        <w:spacing w:line="240" w:lineRule="auto"/>
        <w:ind w:firstLine="0"/>
      </w:pPr>
      <w:r>
        <w:t>ВЫПИСКА</w:t>
      </w:r>
    </w:p>
    <w:p w:rsidR="002D03D4" w:rsidRDefault="002D03D4" w:rsidP="00144393">
      <w:pPr>
        <w:pStyle w:val="21"/>
        <w:shd w:val="clear" w:color="auto" w:fill="auto"/>
        <w:spacing w:line="240" w:lineRule="auto"/>
        <w:ind w:firstLine="0"/>
      </w:pPr>
    </w:p>
    <w:p w:rsidR="002D03D4" w:rsidRDefault="002D03D4" w:rsidP="00144393">
      <w:pPr>
        <w:pStyle w:val="21"/>
        <w:shd w:val="clear" w:color="auto" w:fill="auto"/>
        <w:spacing w:line="240" w:lineRule="auto"/>
        <w:ind w:left="240" w:firstLine="0"/>
        <w:jc w:val="left"/>
      </w:pPr>
      <w:r>
        <w:t>из отчётности___________________________________________________</w:t>
      </w:r>
    </w:p>
    <w:p w:rsidR="002D03D4" w:rsidRDefault="002D03D4" w:rsidP="00144393">
      <w:pPr>
        <w:pStyle w:val="40"/>
        <w:shd w:val="clear" w:color="auto" w:fill="auto"/>
        <w:spacing w:before="0" w:after="0" w:line="240" w:lineRule="auto"/>
        <w:jc w:val="center"/>
      </w:pPr>
      <w:r>
        <w:t>(администратор доходов)</w:t>
      </w:r>
    </w:p>
    <w:p w:rsidR="002D03D4" w:rsidRDefault="002D03D4" w:rsidP="00144393">
      <w:pPr>
        <w:pStyle w:val="21"/>
        <w:shd w:val="clear" w:color="auto" w:fill="auto"/>
        <w:spacing w:after="501" w:line="240" w:lineRule="auto"/>
        <w:ind w:firstLine="0"/>
      </w:pPr>
      <w:r>
        <w:t>об учитываемых суммах задолженности по уплате платежей в бюджет</w:t>
      </w:r>
      <w:r>
        <w:br/>
        <w:t>муниципального образования «Сергеевское сельское поселение»)</w:t>
      </w:r>
    </w:p>
    <w:p w:rsidR="002D03D4" w:rsidRDefault="002D03D4" w:rsidP="00144393">
      <w:pPr>
        <w:pStyle w:val="21"/>
        <w:shd w:val="clear" w:color="auto" w:fill="auto"/>
        <w:spacing w:after="501" w:line="240" w:lineRule="auto"/>
        <w:ind w:firstLine="0"/>
      </w:pPr>
      <w:r>
        <w:t>___________________________________________________________</w:t>
      </w:r>
    </w:p>
    <w:p w:rsidR="002D03D4" w:rsidRDefault="002D03D4" w:rsidP="00144393">
      <w:pPr>
        <w:pStyle w:val="40"/>
        <w:shd w:val="clear" w:color="auto" w:fill="auto"/>
        <w:spacing w:before="0" w:after="291" w:line="240" w:lineRule="auto"/>
        <w:ind w:left="240"/>
        <w:jc w:val="left"/>
      </w:pPr>
      <w:r>
        <w:t>(наименование организации, ИНН/КПП, Ф.И.О. физического лица, ИНН при наличии)</w:t>
      </w:r>
    </w:p>
    <w:p w:rsidR="002D03D4" w:rsidRDefault="002D03D4" w:rsidP="00144393">
      <w:pPr>
        <w:pStyle w:val="21"/>
        <w:shd w:val="clear" w:color="auto" w:fill="auto"/>
        <w:tabs>
          <w:tab w:val="left" w:leader="underscore" w:pos="6986"/>
        </w:tabs>
        <w:spacing w:after="75" w:line="240" w:lineRule="auto"/>
        <w:ind w:left="1980" w:firstLine="0"/>
        <w:jc w:val="both"/>
      </w:pPr>
      <w:r>
        <w:t>по состоянию на</w:t>
      </w:r>
      <w:r>
        <w:tab/>
        <w:t>года</w:t>
      </w:r>
    </w:p>
    <w:p w:rsidR="002D03D4" w:rsidRDefault="002D03D4" w:rsidP="006D1600">
      <w:pPr>
        <w:pStyle w:val="11"/>
        <w:keepNext/>
        <w:keepLines/>
        <w:shd w:val="clear" w:color="auto" w:fill="auto"/>
        <w:spacing w:before="0" w:line="360" w:lineRule="auto"/>
        <w:rPr>
          <w:rStyle w:val="12"/>
        </w:rPr>
      </w:pPr>
      <w:r>
        <w:rPr>
          <w:noProof/>
        </w:rPr>
        <w:pict>
          <v:shape id="Text Box 2" o:spid="_x0000_s1030" type="#_x0000_t202" style="position:absolute;left:0;text-align:left;margin-left:-54.2pt;margin-top:191.2pt;width:530.65pt;height:1.75pt;z-index:-251657216;visibility:visible;mso-wrap-distance-left:5pt;mso-wrap-distance-right:5pt;mso-wrap-distance-bottom:20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" filled="f" stroked="f">
            <v:textbox style="mso-fit-shape-to-text:t" inset="0,0,0,0">
              <w:txbxContent>
                <w:p w:rsidR="002D03D4" w:rsidRDefault="002D03D4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bookmarkStart w:id="1" w:name="bookmark0"/>
      <w:r>
        <w:rPr>
          <w:rStyle w:val="12"/>
        </w:rPr>
        <w:t>(руб.)</w:t>
      </w:r>
      <w:bookmarkEnd w:id="1"/>
    </w:p>
    <w:tbl>
      <w:tblPr>
        <w:tblOverlap w:val="never"/>
        <w:tblW w:w="0" w:type="auto"/>
        <w:tblInd w:w="-13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0"/>
        <w:gridCol w:w="1824"/>
        <w:gridCol w:w="2040"/>
        <w:gridCol w:w="2102"/>
        <w:gridCol w:w="1824"/>
        <w:gridCol w:w="970"/>
        <w:gridCol w:w="1253"/>
      </w:tblGrid>
      <w:tr w:rsidR="002D03D4" w:rsidTr="006D1600">
        <w:trPr>
          <w:trHeight w:hRule="exact" w:val="34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pStyle w:val="21"/>
              <w:shd w:val="clear" w:color="auto" w:fill="auto"/>
              <w:spacing w:after="60" w:line="280" w:lineRule="exact"/>
              <w:ind w:firstLine="0"/>
              <w:jc w:val="left"/>
            </w:pPr>
            <w:r>
              <w:rPr>
                <w:rStyle w:val="20"/>
              </w:rPr>
              <w:t>№</w:t>
            </w:r>
          </w:p>
          <w:p w:rsidR="002D03D4" w:rsidRDefault="002D03D4" w:rsidP="00DB2424">
            <w:pPr>
              <w:pStyle w:val="21"/>
              <w:shd w:val="clear" w:color="auto" w:fill="auto"/>
              <w:spacing w:before="60" w:line="280" w:lineRule="exact"/>
              <w:ind w:firstLine="0"/>
              <w:jc w:val="left"/>
            </w:pPr>
            <w:r>
              <w:rPr>
                <w:rStyle w:val="20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pStyle w:val="21"/>
              <w:shd w:val="clear" w:color="auto" w:fill="auto"/>
              <w:spacing w:after="120" w:line="280" w:lineRule="exact"/>
              <w:ind w:firstLine="0"/>
            </w:pPr>
            <w:r>
              <w:rPr>
                <w:rStyle w:val="20"/>
              </w:rPr>
              <w:t>Вид</w:t>
            </w:r>
          </w:p>
          <w:p w:rsidR="002D03D4" w:rsidRDefault="002D03D4" w:rsidP="00DB2424">
            <w:pPr>
              <w:pStyle w:val="21"/>
              <w:shd w:val="clear" w:color="auto" w:fill="auto"/>
              <w:spacing w:before="120" w:line="280" w:lineRule="exact"/>
              <w:ind w:firstLine="0"/>
            </w:pPr>
            <w:r>
              <w:rPr>
                <w:rStyle w:val="20"/>
              </w:rPr>
              <w:t>дохода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03D4" w:rsidRDefault="002D03D4" w:rsidP="00DB2424">
            <w:pPr>
              <w:pStyle w:val="21"/>
              <w:shd w:val="clear" w:color="auto" w:fill="auto"/>
              <w:ind w:firstLine="0"/>
            </w:pPr>
            <w:r>
              <w:rPr>
                <w:rStyle w:val="20"/>
              </w:rPr>
              <w:t>Срок</w:t>
            </w:r>
          </w:p>
          <w:p w:rsidR="002D03D4" w:rsidRDefault="002D03D4" w:rsidP="00DB2424">
            <w:pPr>
              <w:pStyle w:val="21"/>
              <w:shd w:val="clear" w:color="auto" w:fill="auto"/>
              <w:ind w:firstLine="0"/>
              <w:jc w:val="left"/>
            </w:pPr>
            <w:r>
              <w:rPr>
                <w:rStyle w:val="20"/>
              </w:rPr>
              <w:t>возникновения</w:t>
            </w:r>
          </w:p>
          <w:p w:rsidR="002D03D4" w:rsidRDefault="002D03D4" w:rsidP="00DB2424">
            <w:pPr>
              <w:pStyle w:val="21"/>
              <w:shd w:val="clear" w:color="auto" w:fill="auto"/>
              <w:ind w:firstLine="0"/>
              <w:jc w:val="left"/>
            </w:pPr>
            <w:r>
              <w:rPr>
                <w:rStyle w:val="20"/>
              </w:rPr>
              <w:t>задолженности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pStyle w:val="21"/>
              <w:shd w:val="clear" w:color="auto" w:fill="auto"/>
              <w:spacing w:after="120" w:line="280" w:lineRule="exact"/>
              <w:ind w:firstLine="0"/>
            </w:pPr>
            <w:r>
              <w:rPr>
                <w:rStyle w:val="20"/>
              </w:rPr>
              <w:t>Всего</w:t>
            </w:r>
          </w:p>
          <w:p w:rsidR="002D03D4" w:rsidRDefault="002D03D4" w:rsidP="00DB2424">
            <w:pPr>
              <w:pStyle w:val="21"/>
              <w:shd w:val="clear" w:color="auto" w:fill="auto"/>
              <w:spacing w:before="120" w:line="280" w:lineRule="exact"/>
              <w:ind w:left="160" w:firstLine="0"/>
              <w:jc w:val="left"/>
            </w:pPr>
            <w:r>
              <w:rPr>
                <w:rStyle w:val="20"/>
              </w:rPr>
              <w:t>задолженность</w:t>
            </w:r>
          </w:p>
        </w:tc>
        <w:tc>
          <w:tcPr>
            <w:tcW w:w="40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03D4" w:rsidRDefault="002D03D4" w:rsidP="00DB2424">
            <w:pPr>
              <w:pStyle w:val="21"/>
              <w:shd w:val="clear" w:color="auto" w:fill="auto"/>
              <w:spacing w:line="280" w:lineRule="exact"/>
              <w:ind w:firstLine="0"/>
            </w:pPr>
            <w:r>
              <w:rPr>
                <w:rStyle w:val="20"/>
              </w:rPr>
              <w:t>В том числе:</w:t>
            </w:r>
          </w:p>
        </w:tc>
      </w:tr>
      <w:tr w:rsidR="002D03D4" w:rsidTr="006D1600">
        <w:trPr>
          <w:trHeight w:hRule="exact" w:val="653"/>
        </w:trPr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D03D4" w:rsidRDefault="002D03D4" w:rsidP="00DB2424"/>
        </w:tc>
        <w:tc>
          <w:tcPr>
            <w:tcW w:w="18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D03D4" w:rsidRDefault="002D03D4" w:rsidP="00DB2424"/>
        </w:tc>
        <w:tc>
          <w:tcPr>
            <w:tcW w:w="204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D03D4" w:rsidRDefault="002D03D4" w:rsidP="00DB2424"/>
        </w:tc>
        <w:tc>
          <w:tcPr>
            <w:tcW w:w="21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D03D4" w:rsidRDefault="002D03D4" w:rsidP="00DB2424"/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03D4" w:rsidRDefault="002D03D4" w:rsidP="00DB2424">
            <w:pPr>
              <w:pStyle w:val="21"/>
              <w:shd w:val="clear" w:color="auto" w:fill="auto"/>
              <w:spacing w:after="120" w:line="280" w:lineRule="exact"/>
              <w:ind w:firstLine="0"/>
            </w:pPr>
            <w:r>
              <w:rPr>
                <w:rStyle w:val="20"/>
              </w:rPr>
              <w:t>Вид</w:t>
            </w:r>
          </w:p>
          <w:p w:rsidR="002D03D4" w:rsidRDefault="002D03D4" w:rsidP="00DB2424">
            <w:pPr>
              <w:pStyle w:val="21"/>
              <w:shd w:val="clear" w:color="auto" w:fill="auto"/>
              <w:spacing w:before="120" w:line="280" w:lineRule="exact"/>
              <w:ind w:firstLine="0"/>
            </w:pPr>
            <w:r>
              <w:rPr>
                <w:rStyle w:val="20"/>
              </w:rPr>
              <w:t>дохода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pStyle w:val="21"/>
              <w:shd w:val="clear" w:color="auto" w:fill="auto"/>
              <w:spacing w:line="280" w:lineRule="exact"/>
              <w:ind w:left="200" w:firstLine="0"/>
              <w:jc w:val="left"/>
            </w:pPr>
            <w:r>
              <w:rPr>
                <w:rStyle w:val="20"/>
              </w:rPr>
              <w:t>пени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pStyle w:val="21"/>
              <w:shd w:val="clear" w:color="auto" w:fill="auto"/>
              <w:spacing w:line="280" w:lineRule="exact"/>
              <w:ind w:left="140" w:firstLine="0"/>
              <w:jc w:val="left"/>
            </w:pPr>
            <w:r>
              <w:rPr>
                <w:rStyle w:val="20"/>
              </w:rPr>
              <w:t>штрафы</w:t>
            </w:r>
          </w:p>
        </w:tc>
      </w:tr>
      <w:tr w:rsidR="002D03D4" w:rsidTr="006D1600">
        <w:trPr>
          <w:trHeight w:hRule="exact" w:val="3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</w:tr>
      <w:tr w:rsidR="002D03D4" w:rsidTr="006D1600">
        <w:trPr>
          <w:trHeight w:hRule="exact" w:val="3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</w:tr>
      <w:tr w:rsidR="002D03D4" w:rsidTr="006D1600">
        <w:trPr>
          <w:trHeight w:hRule="exact" w:val="3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</w:tr>
      <w:tr w:rsidR="002D03D4" w:rsidTr="006D1600">
        <w:trPr>
          <w:trHeight w:hRule="exact" w:val="341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pStyle w:val="21"/>
              <w:shd w:val="clear" w:color="auto" w:fill="auto"/>
              <w:spacing w:line="280" w:lineRule="exact"/>
              <w:ind w:firstLine="0"/>
              <w:jc w:val="left"/>
            </w:pPr>
            <w:r>
              <w:rPr>
                <w:rStyle w:val="20"/>
              </w:rPr>
              <w:t>ИТОГО: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03D4" w:rsidRDefault="002D03D4" w:rsidP="00DB2424">
            <w:pPr>
              <w:rPr>
                <w:sz w:val="10"/>
                <w:szCs w:val="10"/>
              </w:rPr>
            </w:pPr>
          </w:p>
        </w:tc>
      </w:tr>
    </w:tbl>
    <w:p w:rsidR="002D03D4" w:rsidRDefault="002D03D4" w:rsidP="006D1600">
      <w:pPr>
        <w:pStyle w:val="11"/>
        <w:keepNext/>
        <w:keepLines/>
        <w:shd w:val="clear" w:color="auto" w:fill="auto"/>
        <w:spacing w:before="0" w:line="360" w:lineRule="auto"/>
        <w:rPr>
          <w:rStyle w:val="12"/>
        </w:rPr>
      </w:pPr>
    </w:p>
    <w:p w:rsidR="002D03D4" w:rsidRDefault="002D03D4" w:rsidP="00144393">
      <w:pPr>
        <w:pStyle w:val="11"/>
        <w:keepNext/>
        <w:keepLines/>
        <w:shd w:val="clear" w:color="auto" w:fill="auto"/>
        <w:spacing w:before="0" w:line="360" w:lineRule="auto"/>
        <w:jc w:val="left"/>
        <w:rPr>
          <w:rStyle w:val="12"/>
        </w:rPr>
      </w:pPr>
    </w:p>
    <w:p w:rsidR="002D03D4" w:rsidRPr="00144393" w:rsidRDefault="002D03D4" w:rsidP="00144393">
      <w:pPr>
        <w:pStyle w:val="11"/>
        <w:keepNext/>
        <w:keepLines/>
        <w:shd w:val="clear" w:color="auto" w:fill="auto"/>
        <w:spacing w:before="0" w:line="360" w:lineRule="auto"/>
        <w:jc w:val="left"/>
        <w:rPr>
          <w:rStyle w:val="12"/>
          <w:u w:val="none"/>
        </w:rPr>
      </w:pPr>
      <w:r>
        <w:rPr>
          <w:rStyle w:val="12"/>
        </w:rPr>
        <w:t>Руководитель  __________________   _______________</w:t>
      </w:r>
    </w:p>
    <w:p w:rsidR="002D03D4" w:rsidRDefault="002D03D4" w:rsidP="00DE3240">
      <w:pPr>
        <w:pStyle w:val="1"/>
        <w:shd w:val="clear" w:color="auto" w:fill="auto"/>
        <w:tabs>
          <w:tab w:val="right" w:pos="3413"/>
          <w:tab w:val="right" w:pos="5779"/>
        </w:tabs>
        <w:spacing w:line="240" w:lineRule="auto"/>
        <w:rPr>
          <w:rStyle w:val="14pt"/>
        </w:rPr>
      </w:pPr>
      <w:r>
        <w:rPr>
          <w:rStyle w:val="14pt"/>
        </w:rPr>
        <w:t>МП</w:t>
      </w:r>
      <w:r>
        <w:rPr>
          <w:rStyle w:val="14pt"/>
        </w:rPr>
        <w:tab/>
        <w:t xml:space="preserve">                                                         (ФИО)</w:t>
      </w:r>
    </w:p>
    <w:p w:rsidR="002D03D4" w:rsidRDefault="002D03D4" w:rsidP="006D1600">
      <w:pPr>
        <w:pStyle w:val="1"/>
        <w:shd w:val="clear" w:color="auto" w:fill="auto"/>
        <w:tabs>
          <w:tab w:val="right" w:pos="3413"/>
          <w:tab w:val="right" w:pos="5779"/>
        </w:tabs>
        <w:spacing w:line="240" w:lineRule="auto"/>
      </w:pPr>
    </w:p>
    <w:sectPr w:rsidR="002D03D4" w:rsidSect="003C34C3">
      <w:pgSz w:w="11900" w:h="16840"/>
      <w:pgMar w:top="1368" w:right="540" w:bottom="1368" w:left="195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3D4" w:rsidRDefault="002D03D4">
      <w:r>
        <w:separator/>
      </w:r>
    </w:p>
  </w:endnote>
  <w:endnote w:type="continuationSeparator" w:id="0">
    <w:p w:rsidR="002D03D4" w:rsidRDefault="002D0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3D4" w:rsidRDefault="002D03D4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3D4" w:rsidRDefault="002D03D4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1" type="#_x0000_t202" style="position:absolute;margin-left:63.55pt;margin-top:540.75pt;width:290.4pt;height:32.2pt;z-index:-251652096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" filled="f" stroked="f">
          <v:textbox style="mso-fit-shape-to-text:t" inset="0,0,0,0">
            <w:txbxContent>
              <w:p w:rsidR="002D03D4" w:rsidRDefault="002D03D4">
                <w:pPr>
                  <w:pStyle w:val="1"/>
                  <w:shd w:val="clear" w:color="auto" w:fill="auto"/>
                  <w:tabs>
                    <w:tab w:val="right" w:pos="4661"/>
                    <w:tab w:val="right" w:pos="5808"/>
                  </w:tabs>
                  <w:spacing w:line="240" w:lineRule="auto"/>
                </w:pPr>
                <w:r>
                  <w:rPr>
                    <w:rStyle w:val="14pt"/>
                  </w:rPr>
                  <w:t>Руководитель</w:t>
                </w:r>
                <w:r>
                  <w:rPr>
                    <w:rStyle w:val="14pt"/>
                  </w:rPr>
                  <w:tab/>
                </w:r>
                <w:r>
                  <w:rPr>
                    <w:rStyle w:val="14pt"/>
                  </w:rPr>
                  <w:tab/>
                </w:r>
              </w:p>
              <w:p w:rsidR="002D03D4" w:rsidRDefault="002D03D4">
                <w:pPr>
                  <w:pStyle w:val="1"/>
                  <w:shd w:val="clear" w:color="auto" w:fill="auto"/>
                  <w:tabs>
                    <w:tab w:val="right" w:pos="3413"/>
                    <w:tab w:val="right" w:pos="5779"/>
                  </w:tabs>
                  <w:spacing w:line="240" w:lineRule="auto"/>
                </w:pPr>
                <w:r>
                  <w:rPr>
                    <w:rStyle w:val="14pt"/>
                  </w:rPr>
                  <w:t>МП</w:t>
                </w:r>
                <w:r>
                  <w:rPr>
                    <w:rStyle w:val="14pt"/>
                  </w:rPr>
                  <w:tab/>
                </w:r>
                <w:r>
                  <w:rPr>
                    <w:rStyle w:val="a0"/>
                    <w:b/>
                    <w:bCs/>
                  </w:rPr>
                  <w:t>(подпись)</w:t>
                </w:r>
                <w:r>
                  <w:rPr>
                    <w:rStyle w:val="a0"/>
                    <w:b/>
                    <w:bCs/>
                  </w:rPr>
                  <w:tab/>
                </w:r>
                <w:r>
                  <w:rPr>
                    <w:rStyle w:val="1pt"/>
                    <w:b/>
                    <w:bCs/>
                  </w:rPr>
                  <w:t>(ФИО.)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3D4" w:rsidRDefault="002D03D4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3D4" w:rsidRDefault="002D03D4"/>
  </w:footnote>
  <w:footnote w:type="continuationSeparator" w:id="0">
    <w:p w:rsidR="002D03D4" w:rsidRDefault="002D03D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3D4" w:rsidRDefault="002D03D4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margin-left:561.55pt;margin-top:39.4pt;width:14.05pt;height:12.6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" filled="f" stroked="f">
          <v:textbox style="mso-fit-shape-to-text:t" inset="0,0,0,0">
            <w:txbxContent>
              <w:p w:rsidR="002D03D4" w:rsidRDefault="002D03D4">
                <w:pPr>
                  <w:pStyle w:val="1"/>
                  <w:shd w:val="clear" w:color="auto" w:fill="auto"/>
                  <w:spacing w:line="240" w:lineRule="auto"/>
                </w:pPr>
                <w:fldSimple w:instr=" PAGE \* MERGEFORMAT ">
                  <w:r w:rsidRPr="009157E4">
                    <w:rPr>
                      <w:rStyle w:val="1pt"/>
                      <w:b/>
                      <w:bCs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3D4" w:rsidRDefault="002D03D4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0" type="#_x0000_t202" style="position:absolute;margin-left:561.55pt;margin-top:39.4pt;width:14.05pt;height:12.65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" filled="f" stroked="f">
          <v:textbox style="mso-fit-shape-to-text:t" inset="0,0,0,0">
            <w:txbxContent>
              <w:p w:rsidR="002D03D4" w:rsidRDefault="002D03D4">
                <w:pPr>
                  <w:pStyle w:val="1"/>
                  <w:shd w:val="clear" w:color="auto" w:fill="auto"/>
                  <w:spacing w:line="240" w:lineRule="auto"/>
                </w:pPr>
                <w:fldSimple w:instr=" PAGE \* MERGEFORMAT ">
                  <w:r w:rsidRPr="00BD7591">
                    <w:rPr>
                      <w:rStyle w:val="1pt"/>
                      <w:b/>
                      <w:bCs/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56A54"/>
    <w:multiLevelType w:val="multilevel"/>
    <w:tmpl w:val="BA9C89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9135226"/>
    <w:multiLevelType w:val="multilevel"/>
    <w:tmpl w:val="749C01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A5C"/>
    <w:rsid w:val="00006FBF"/>
    <w:rsid w:val="00040037"/>
    <w:rsid w:val="0007186F"/>
    <w:rsid w:val="001002B4"/>
    <w:rsid w:val="00116A97"/>
    <w:rsid w:val="00144393"/>
    <w:rsid w:val="001E083C"/>
    <w:rsid w:val="001F17D7"/>
    <w:rsid w:val="001F559B"/>
    <w:rsid w:val="00204251"/>
    <w:rsid w:val="002B6738"/>
    <w:rsid w:val="002D03D4"/>
    <w:rsid w:val="00322176"/>
    <w:rsid w:val="00331CAD"/>
    <w:rsid w:val="0035127A"/>
    <w:rsid w:val="003B6D30"/>
    <w:rsid w:val="003C34C3"/>
    <w:rsid w:val="004623A7"/>
    <w:rsid w:val="0068478C"/>
    <w:rsid w:val="006D1600"/>
    <w:rsid w:val="006E6A5C"/>
    <w:rsid w:val="00886CEE"/>
    <w:rsid w:val="009157E4"/>
    <w:rsid w:val="00936538"/>
    <w:rsid w:val="009A25E6"/>
    <w:rsid w:val="009B4410"/>
    <w:rsid w:val="00B56604"/>
    <w:rsid w:val="00BD7591"/>
    <w:rsid w:val="00C04163"/>
    <w:rsid w:val="00C3272D"/>
    <w:rsid w:val="00C86B27"/>
    <w:rsid w:val="00C95321"/>
    <w:rsid w:val="00CB30C8"/>
    <w:rsid w:val="00CB3CFB"/>
    <w:rsid w:val="00CD3295"/>
    <w:rsid w:val="00CE3A88"/>
    <w:rsid w:val="00DB2424"/>
    <w:rsid w:val="00DE3240"/>
    <w:rsid w:val="00E84152"/>
    <w:rsid w:val="00EC6122"/>
    <w:rsid w:val="00F11703"/>
    <w:rsid w:val="00F30F81"/>
    <w:rsid w:val="00F912B7"/>
    <w:rsid w:val="00F977E7"/>
    <w:rsid w:val="00FE2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4C3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C34C3"/>
    <w:rPr>
      <w:rFonts w:cs="Times New Roman"/>
      <w:color w:val="0066CC"/>
      <w:u w:val="single"/>
    </w:rPr>
  </w:style>
  <w:style w:type="character" w:customStyle="1" w:styleId="4Exact">
    <w:name w:val="Основной текст (4) Exact"/>
    <w:basedOn w:val="DefaultParagraphFont"/>
    <w:uiPriority w:val="99"/>
    <w:rsid w:val="003C34C3"/>
    <w:rPr>
      <w:rFonts w:ascii="Times New Roman" w:hAnsi="Times New Roman" w:cs="Times New Roman"/>
      <w:sz w:val="22"/>
      <w:szCs w:val="22"/>
      <w:u w:val="none"/>
    </w:rPr>
  </w:style>
  <w:style w:type="character" w:customStyle="1" w:styleId="Exact">
    <w:name w:val="Подпись к таблице Exact"/>
    <w:basedOn w:val="DefaultParagraphFont"/>
    <w:uiPriority w:val="99"/>
    <w:rsid w:val="003C34C3"/>
    <w:rPr>
      <w:rFonts w:ascii="Times New Roman" w:hAnsi="Times New Roman" w:cs="Times New Roman"/>
      <w:sz w:val="22"/>
      <w:szCs w:val="22"/>
      <w:u w:val="none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3C34C3"/>
    <w:rPr>
      <w:rFonts w:ascii="Times New Roman" w:hAnsi="Times New Roman" w:cs="Times New Roman"/>
      <w:sz w:val="28"/>
      <w:szCs w:val="28"/>
      <w:u w:val="none"/>
    </w:rPr>
  </w:style>
  <w:style w:type="character" w:customStyle="1" w:styleId="211pt">
    <w:name w:val="Основной текст (2) + 11 pt"/>
    <w:basedOn w:val="2"/>
    <w:uiPriority w:val="99"/>
    <w:rsid w:val="003C34C3"/>
    <w:rPr>
      <w:color w:val="000000"/>
      <w:spacing w:val="0"/>
      <w:w w:val="100"/>
      <w:position w:val="0"/>
      <w:sz w:val="22"/>
      <w:szCs w:val="22"/>
      <w:lang w:val="ru-RU" w:eastAsia="ru-RU"/>
    </w:rPr>
  </w:style>
  <w:style w:type="character" w:customStyle="1" w:styleId="20">
    <w:name w:val="Основной текст (2)"/>
    <w:basedOn w:val="2"/>
    <w:uiPriority w:val="99"/>
    <w:rsid w:val="003C34C3"/>
    <w:rPr>
      <w:color w:val="000000"/>
      <w:spacing w:val="0"/>
      <w:w w:val="100"/>
      <w:position w:val="0"/>
      <w:lang w:val="ru-RU" w:eastAsia="ru-RU"/>
    </w:rPr>
  </w:style>
  <w:style w:type="character" w:customStyle="1" w:styleId="a">
    <w:name w:val="Колонтитул_"/>
    <w:basedOn w:val="DefaultParagraphFont"/>
    <w:link w:val="1"/>
    <w:uiPriority w:val="99"/>
    <w:locked/>
    <w:rsid w:val="003C34C3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0">
    <w:name w:val="Колонтитул"/>
    <w:basedOn w:val="a"/>
    <w:uiPriority w:val="99"/>
    <w:rsid w:val="003C34C3"/>
    <w:rPr>
      <w:color w:val="000000"/>
      <w:spacing w:val="0"/>
      <w:w w:val="100"/>
      <w:position w:val="0"/>
      <w:lang w:val="ru-RU" w:eastAsia="ru-RU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3C34C3"/>
    <w:rPr>
      <w:rFonts w:ascii="Times New Roman" w:hAnsi="Times New Roman" w:cs="Times New Roman"/>
      <w:sz w:val="28"/>
      <w:szCs w:val="28"/>
      <w:u w:val="none"/>
    </w:rPr>
  </w:style>
  <w:style w:type="character" w:customStyle="1" w:styleId="a1">
    <w:name w:val="Подпись к таблице_"/>
    <w:basedOn w:val="DefaultParagraphFont"/>
    <w:link w:val="a2"/>
    <w:uiPriority w:val="99"/>
    <w:locked/>
    <w:rsid w:val="003C34C3"/>
    <w:rPr>
      <w:rFonts w:ascii="Times New Roman" w:hAnsi="Times New Roman" w:cs="Times New Roman"/>
      <w:sz w:val="22"/>
      <w:szCs w:val="22"/>
      <w:u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3C34C3"/>
    <w:rPr>
      <w:rFonts w:ascii="Times New Roman" w:hAnsi="Times New Roman" w:cs="Times New Roman"/>
      <w:sz w:val="22"/>
      <w:szCs w:val="22"/>
      <w:u w:val="none"/>
    </w:rPr>
  </w:style>
  <w:style w:type="character" w:customStyle="1" w:styleId="14pt">
    <w:name w:val="Колонтитул + 14 pt"/>
    <w:aliases w:val="Не полужирный"/>
    <w:basedOn w:val="a"/>
    <w:uiPriority w:val="99"/>
    <w:rsid w:val="003C34C3"/>
    <w:rPr>
      <w:color w:val="000000"/>
      <w:spacing w:val="0"/>
      <w:w w:val="100"/>
      <w:position w:val="0"/>
      <w:sz w:val="28"/>
      <w:szCs w:val="28"/>
      <w:lang w:val="ru-RU" w:eastAsia="ru-RU"/>
    </w:rPr>
  </w:style>
  <w:style w:type="character" w:customStyle="1" w:styleId="1pt">
    <w:name w:val="Колонтитул + Интервал 1 pt"/>
    <w:basedOn w:val="a"/>
    <w:uiPriority w:val="99"/>
    <w:rsid w:val="003C34C3"/>
    <w:rPr>
      <w:color w:val="000000"/>
      <w:spacing w:val="30"/>
      <w:w w:val="100"/>
      <w:position w:val="0"/>
      <w:lang w:val="ru-RU" w:eastAsia="ru-RU"/>
    </w:rPr>
  </w:style>
  <w:style w:type="character" w:customStyle="1" w:styleId="22">
    <w:name w:val="Основной текст (2)2"/>
    <w:basedOn w:val="2"/>
    <w:uiPriority w:val="99"/>
    <w:rsid w:val="003C34C3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3C34C3"/>
    <w:rPr>
      <w:rFonts w:ascii="Times New Roman" w:hAnsi="Times New Roman" w:cs="Times New Roman"/>
      <w:sz w:val="28"/>
      <w:szCs w:val="28"/>
      <w:u w:val="none"/>
    </w:rPr>
  </w:style>
  <w:style w:type="character" w:customStyle="1" w:styleId="12">
    <w:name w:val="Заголовок №1"/>
    <w:basedOn w:val="10"/>
    <w:uiPriority w:val="99"/>
    <w:rsid w:val="003C34C3"/>
    <w:rPr>
      <w:color w:val="000000"/>
      <w:spacing w:val="0"/>
      <w:w w:val="100"/>
      <w:position w:val="0"/>
      <w:u w:val="single"/>
      <w:lang w:val="ru-RU" w:eastAsia="ru-RU"/>
    </w:rPr>
  </w:style>
  <w:style w:type="paragraph" w:customStyle="1" w:styleId="40">
    <w:name w:val="Основной текст (4)"/>
    <w:basedOn w:val="Normal"/>
    <w:link w:val="4"/>
    <w:uiPriority w:val="99"/>
    <w:rsid w:val="003C34C3"/>
    <w:pPr>
      <w:shd w:val="clear" w:color="auto" w:fill="FFFFFF"/>
      <w:spacing w:before="60" w:after="60" w:line="240" w:lineRule="atLeast"/>
      <w:jc w:val="both"/>
    </w:pPr>
    <w:rPr>
      <w:rFonts w:ascii="Times New Roman" w:hAnsi="Times New Roman" w:cs="Times New Roman"/>
      <w:sz w:val="22"/>
      <w:szCs w:val="22"/>
    </w:rPr>
  </w:style>
  <w:style w:type="paragraph" w:customStyle="1" w:styleId="a2">
    <w:name w:val="Подпись к таблице"/>
    <w:basedOn w:val="Normal"/>
    <w:link w:val="a1"/>
    <w:uiPriority w:val="99"/>
    <w:rsid w:val="003C34C3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(2)1"/>
    <w:basedOn w:val="Normal"/>
    <w:link w:val="2"/>
    <w:uiPriority w:val="99"/>
    <w:rsid w:val="003C34C3"/>
    <w:pPr>
      <w:shd w:val="clear" w:color="auto" w:fill="FFFFFF"/>
      <w:spacing w:line="322" w:lineRule="exact"/>
      <w:ind w:hanging="1860"/>
      <w:jc w:val="center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Колонтитул1"/>
    <w:basedOn w:val="Normal"/>
    <w:link w:val="a"/>
    <w:uiPriority w:val="99"/>
    <w:rsid w:val="003C34C3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Normal"/>
    <w:link w:val="3"/>
    <w:uiPriority w:val="99"/>
    <w:rsid w:val="003C34C3"/>
    <w:pPr>
      <w:shd w:val="clear" w:color="auto" w:fill="FFFFFF"/>
      <w:spacing w:line="240" w:lineRule="exact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">
    <w:name w:val="Заголовок №11"/>
    <w:basedOn w:val="Normal"/>
    <w:link w:val="10"/>
    <w:uiPriority w:val="99"/>
    <w:rsid w:val="003C34C3"/>
    <w:pPr>
      <w:shd w:val="clear" w:color="auto" w:fill="FFFFFF"/>
      <w:spacing w:before="120" w:line="240" w:lineRule="atLeast"/>
      <w:jc w:val="right"/>
      <w:outlineLvl w:val="0"/>
    </w:pPr>
    <w:rPr>
      <w:rFonts w:ascii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6D160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D1600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6D160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D1600"/>
    <w:rPr>
      <w:rFonts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215</Words>
  <Characters>1229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WORK</cp:lastModifiedBy>
  <cp:revision>8</cp:revision>
  <cp:lastPrinted>2016-06-28T08:50:00Z</cp:lastPrinted>
  <dcterms:created xsi:type="dcterms:W3CDTF">2016-07-05T14:15:00Z</dcterms:created>
  <dcterms:modified xsi:type="dcterms:W3CDTF">2019-11-27T07:35:00Z</dcterms:modified>
</cp:coreProperties>
</file>