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6E" w:rsidRPr="00E43425" w:rsidRDefault="00DE186E" w:rsidP="003163B9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 w:rsidRPr="00E43425">
        <w:rPr>
          <w:rFonts w:ascii="Times New Roman" w:hAnsi="Times New Roman"/>
          <w:b/>
          <w:sz w:val="28"/>
          <w:szCs w:val="28"/>
        </w:rPr>
        <w:t>реализации муниципальн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E43425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E43425">
        <w:rPr>
          <w:rFonts w:ascii="Times New Roman" w:hAnsi="Times New Roman"/>
          <w:b/>
          <w:sz w:val="28"/>
          <w:szCs w:val="28"/>
        </w:rPr>
        <w:t xml:space="preserve"> за 1 </w:t>
      </w:r>
      <w:r>
        <w:rPr>
          <w:rFonts w:ascii="Times New Roman" w:hAnsi="Times New Roman"/>
          <w:b/>
          <w:sz w:val="28"/>
          <w:szCs w:val="28"/>
        </w:rPr>
        <w:t>полугодие</w:t>
      </w:r>
      <w:r w:rsidRPr="00E43425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8</w:t>
      </w:r>
      <w:r w:rsidRPr="00E43425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DE186E" w:rsidRPr="00A36C27" w:rsidRDefault="00DE186E" w:rsidP="003163B9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DE186E" w:rsidRPr="00CA6F74" w:rsidRDefault="00DE186E" w:rsidP="003163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«Реализация отдельных полномочий муниципального образования «Сергеевское сельское поселение» на 2018 – 2020 годы» утверждена постановлением  Сергеевской сельской администрации от 14.11.2017 года № 26 с объемом финансирования на 2018 год в сумме  821,0 тыс. рублей, в том числе 754,0 тыс. рублей средства местного бюджета, 64,0 тыс. рублей средства областного бюджета</w:t>
      </w:r>
      <w:r w:rsidRPr="00CA6F74">
        <w:rPr>
          <w:rFonts w:ascii="Times New Roman" w:hAnsi="Times New Roman"/>
          <w:sz w:val="28"/>
          <w:szCs w:val="28"/>
        </w:rPr>
        <w:t>.</w:t>
      </w:r>
    </w:p>
    <w:p w:rsidR="00DE186E" w:rsidRDefault="00DE186E" w:rsidP="003163B9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CA6F74">
        <w:rPr>
          <w:rFonts w:ascii="Times New Roman" w:hAnsi="Times New Roman"/>
          <w:sz w:val="28"/>
          <w:szCs w:val="28"/>
        </w:rPr>
        <w:t xml:space="preserve">В течение отчетного периода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CA6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CA6F74">
        <w:rPr>
          <w:rFonts w:ascii="Times New Roman" w:hAnsi="Times New Roman"/>
          <w:sz w:val="28"/>
          <w:szCs w:val="28"/>
        </w:rPr>
        <w:t xml:space="preserve"> раз вносились изменения.</w:t>
      </w:r>
    </w:p>
    <w:p w:rsidR="00DE186E" w:rsidRPr="00CA6F74" w:rsidRDefault="00DE186E" w:rsidP="003163B9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общий объем на 2018 год утвержден в сумме 872,0 тыс. рублей, в том числе 811,0 тыс. рублей средства местного бюджета, 64,0 тыс. рублей средства областного бюджета</w:t>
      </w:r>
      <w:r w:rsidRPr="00CA6F74">
        <w:rPr>
          <w:rFonts w:ascii="Times New Roman" w:hAnsi="Times New Roman"/>
          <w:sz w:val="28"/>
          <w:szCs w:val="28"/>
        </w:rPr>
        <w:t>.</w:t>
      </w:r>
    </w:p>
    <w:p w:rsidR="00DE186E" w:rsidRDefault="00DE186E" w:rsidP="003163B9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параметров бюджета к первоначально утвержденным значениям составил 6,6 процента или на 54,0 тыс. рублей.</w:t>
      </w:r>
    </w:p>
    <w:p w:rsidR="00DE186E" w:rsidRDefault="00DE186E" w:rsidP="003163B9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за 1 полугодия 2018 года расходы муниципальной программы исполнены на 425,1 тыс. рублей, что составляет 48,7 процента годового плана.</w:t>
      </w:r>
    </w:p>
    <w:p w:rsidR="00DE186E" w:rsidRPr="00D61739" w:rsidRDefault="00DE186E" w:rsidP="003163B9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 w:rsidRPr="00D61739">
        <w:rPr>
          <w:rFonts w:ascii="Times New Roman" w:hAnsi="Times New Roman"/>
          <w:bCs/>
          <w:sz w:val="28"/>
          <w:szCs w:val="28"/>
        </w:rPr>
        <w:t xml:space="preserve"> </w:t>
      </w:r>
      <w:r w:rsidRPr="00D6173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тыс.</w:t>
      </w:r>
      <w:r w:rsidRPr="00D61739">
        <w:rPr>
          <w:rFonts w:ascii="Times New Roman" w:hAnsi="Times New Roman"/>
          <w:sz w:val="28"/>
          <w:szCs w:val="28"/>
        </w:rPr>
        <w:t>рублей)</w:t>
      </w:r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5"/>
        <w:gridCol w:w="1474"/>
        <w:gridCol w:w="1426"/>
        <w:gridCol w:w="1412"/>
        <w:gridCol w:w="810"/>
      </w:tblGrid>
      <w:tr w:rsidR="00DE186E" w:rsidRPr="00DB4633" w:rsidTr="00AF209E">
        <w:trPr>
          <w:cantSplit/>
          <w:trHeight w:val="300"/>
          <w:tblHeader/>
        </w:trPr>
        <w:tc>
          <w:tcPr>
            <w:tcW w:w="5105" w:type="dxa"/>
            <w:noWrap/>
            <w:vAlign w:val="center"/>
          </w:tcPr>
          <w:p w:rsidR="00DE186E" w:rsidRPr="00DB4633" w:rsidRDefault="00DE186E" w:rsidP="00966DE6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:rsidR="00DE186E" w:rsidRPr="00DB4633" w:rsidRDefault="00DE186E" w:rsidP="00966DE6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Утверждено 2018 </w:t>
            </w:r>
          </w:p>
        </w:tc>
        <w:tc>
          <w:tcPr>
            <w:tcW w:w="1426" w:type="dxa"/>
            <w:noWrap/>
            <w:vAlign w:val="center"/>
          </w:tcPr>
          <w:p w:rsidR="00DE186E" w:rsidRPr="00DB4633" w:rsidRDefault="00DE186E" w:rsidP="00966DE6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Уточнено 2018 </w:t>
            </w:r>
          </w:p>
        </w:tc>
        <w:tc>
          <w:tcPr>
            <w:tcW w:w="1412" w:type="dxa"/>
            <w:noWrap/>
            <w:vAlign w:val="center"/>
          </w:tcPr>
          <w:p w:rsidR="00DE186E" w:rsidRPr="00DB4633" w:rsidRDefault="00DE186E" w:rsidP="00966DE6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 1 полугодие 2018 </w:t>
            </w:r>
          </w:p>
        </w:tc>
        <w:tc>
          <w:tcPr>
            <w:tcW w:w="810" w:type="dxa"/>
          </w:tcPr>
          <w:p w:rsidR="00DE186E" w:rsidRPr="00DB4633" w:rsidRDefault="00DE186E" w:rsidP="00966DE6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186E" w:rsidRPr="00DB4633" w:rsidRDefault="00DE186E" w:rsidP="00966DE6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DE186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DE186E" w:rsidRPr="00DB4633" w:rsidRDefault="00DE186E" w:rsidP="00966D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 программа «Обеспечение реализация отдельных полномочий 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униципального образования «Сергеев</w:t>
            </w: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ское сельское поселение» на 2018-2020 годы»</w:t>
            </w:r>
          </w:p>
        </w:tc>
        <w:tc>
          <w:tcPr>
            <w:tcW w:w="1474" w:type="dxa"/>
            <w:noWrap/>
            <w:vAlign w:val="center"/>
          </w:tcPr>
          <w:p w:rsidR="00DE186E" w:rsidRPr="00DB4633" w:rsidRDefault="00DE186E" w:rsidP="00966DE6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818</w:t>
            </w: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1412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425</w:t>
            </w: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,1</w:t>
            </w:r>
          </w:p>
        </w:tc>
        <w:tc>
          <w:tcPr>
            <w:tcW w:w="810" w:type="dxa"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48,7</w:t>
            </w:r>
          </w:p>
        </w:tc>
      </w:tr>
      <w:tr w:rsidR="00DE186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DE186E" w:rsidRPr="00DB4633" w:rsidRDefault="00DE186E" w:rsidP="00966DE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</w:t>
            </w: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</w:t>
            </w: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2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810" w:type="dxa"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41,2</w:t>
            </w:r>
          </w:p>
        </w:tc>
      </w:tr>
      <w:tr w:rsidR="00DE186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DE186E" w:rsidRPr="00DB4633" w:rsidRDefault="00DE186E" w:rsidP="00966D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2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810" w:type="dxa"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41,2</w:t>
            </w:r>
          </w:p>
        </w:tc>
      </w:tr>
      <w:tr w:rsidR="00DE186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DE186E" w:rsidRPr="00DB4633" w:rsidRDefault="00DE186E" w:rsidP="00966DE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757</w:t>
            </w: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811,0</w:t>
            </w:r>
          </w:p>
        </w:tc>
        <w:tc>
          <w:tcPr>
            <w:tcW w:w="1412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398,7</w:t>
            </w:r>
          </w:p>
        </w:tc>
        <w:tc>
          <w:tcPr>
            <w:tcW w:w="810" w:type="dxa"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48,6</w:t>
            </w:r>
          </w:p>
        </w:tc>
      </w:tr>
      <w:tr w:rsidR="00DE186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DE186E" w:rsidRPr="00DB4633" w:rsidRDefault="00DE186E" w:rsidP="00966D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731,4</w:t>
            </w:r>
          </w:p>
        </w:tc>
        <w:tc>
          <w:tcPr>
            <w:tcW w:w="1426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776,3</w:t>
            </w:r>
          </w:p>
        </w:tc>
        <w:tc>
          <w:tcPr>
            <w:tcW w:w="1412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  <w:tc>
          <w:tcPr>
            <w:tcW w:w="810" w:type="dxa"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</w:tr>
      <w:tr w:rsidR="00DE186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DE186E" w:rsidRPr="00DB4633" w:rsidRDefault="00DE186E" w:rsidP="00966D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10" w:type="dxa"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DE186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DE186E" w:rsidRPr="00DB4633" w:rsidRDefault="00DE186E" w:rsidP="00966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474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412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810" w:type="dxa"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DE186E" w:rsidRPr="00DB4633" w:rsidTr="00AF209E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DE186E" w:rsidRPr="00DB4633" w:rsidRDefault="00DE186E" w:rsidP="00966D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186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DE186E" w:rsidRPr="00DB4633" w:rsidRDefault="00DE186E" w:rsidP="00966D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26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12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10" w:type="dxa"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DE186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DE186E" w:rsidRPr="00DB4633" w:rsidRDefault="00DE186E" w:rsidP="00966D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 (кладбищ)</w:t>
            </w:r>
          </w:p>
        </w:tc>
        <w:tc>
          <w:tcPr>
            <w:tcW w:w="1474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26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186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DE186E" w:rsidRPr="00DB4633" w:rsidRDefault="00DE186E" w:rsidP="00966D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в соответствии с заключенными соглашениями по организации ритуальных услуг и содержание мест захоронения</w:t>
            </w:r>
          </w:p>
        </w:tc>
        <w:tc>
          <w:tcPr>
            <w:tcW w:w="1474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186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DE186E" w:rsidRPr="00DB4633" w:rsidRDefault="00DE186E" w:rsidP="00966D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26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12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</w:tr>
      <w:tr w:rsidR="00DE186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DE186E" w:rsidRPr="00DB4633" w:rsidRDefault="00DE186E" w:rsidP="00966D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810" w:type="dxa"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78,7</w:t>
            </w:r>
          </w:p>
        </w:tc>
      </w:tr>
      <w:tr w:rsidR="00DE186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DE186E" w:rsidRPr="00DB4633" w:rsidRDefault="00DE186E" w:rsidP="00966D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633"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E186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DE186E" w:rsidRPr="00DB4633" w:rsidRDefault="00DE186E" w:rsidP="00966D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DE186E" w:rsidRPr="00DB4633" w:rsidRDefault="00DE186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DE186E" w:rsidRDefault="00DE186E" w:rsidP="003163B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Резервный фонд муниципального образования «Сергеевского сельского поселения» запланирован в объеме 3,0 тыс. рублей.  </w:t>
      </w:r>
      <w:r w:rsidRPr="00FC1C63">
        <w:rPr>
          <w:rFonts w:ascii="Times New Roman" w:hAnsi="Times New Roman"/>
          <w:sz w:val="28"/>
          <w:szCs w:val="28"/>
        </w:rPr>
        <w:t xml:space="preserve">В отчетном периоде изменения в объем резервного фонда </w:t>
      </w:r>
      <w:r>
        <w:rPr>
          <w:rFonts w:ascii="Times New Roman" w:hAnsi="Times New Roman"/>
          <w:sz w:val="28"/>
          <w:szCs w:val="28"/>
        </w:rPr>
        <w:t>не вносились.</w:t>
      </w:r>
    </w:p>
    <w:p w:rsidR="00DE186E" w:rsidRPr="003163B9" w:rsidRDefault="00DE186E" w:rsidP="003163B9">
      <w:pPr>
        <w:rPr>
          <w:szCs w:val="28"/>
        </w:rPr>
      </w:pPr>
    </w:p>
    <w:sectPr w:rsidR="00DE186E" w:rsidRPr="003163B9" w:rsidSect="00774EF4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86E" w:rsidRDefault="00DE186E" w:rsidP="00774EF4">
      <w:pPr>
        <w:spacing w:after="0" w:line="240" w:lineRule="auto"/>
      </w:pPr>
      <w:r>
        <w:separator/>
      </w:r>
    </w:p>
  </w:endnote>
  <w:endnote w:type="continuationSeparator" w:id="0">
    <w:p w:rsidR="00DE186E" w:rsidRDefault="00DE186E" w:rsidP="0077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86E" w:rsidRDefault="00DE186E" w:rsidP="00774EF4">
      <w:pPr>
        <w:spacing w:after="0" w:line="240" w:lineRule="auto"/>
      </w:pPr>
      <w:r>
        <w:separator/>
      </w:r>
    </w:p>
  </w:footnote>
  <w:footnote w:type="continuationSeparator" w:id="0">
    <w:p w:rsidR="00DE186E" w:rsidRDefault="00DE186E" w:rsidP="0077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86E" w:rsidRDefault="00DE186E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DE186E" w:rsidRDefault="00DE18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31F"/>
    <w:multiLevelType w:val="multilevel"/>
    <w:tmpl w:val="C24C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5D4EDF"/>
    <w:multiLevelType w:val="multilevel"/>
    <w:tmpl w:val="74DE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DEE0C33"/>
    <w:multiLevelType w:val="multilevel"/>
    <w:tmpl w:val="676E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B5789D"/>
    <w:multiLevelType w:val="multilevel"/>
    <w:tmpl w:val="D36C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777711"/>
    <w:multiLevelType w:val="multilevel"/>
    <w:tmpl w:val="1972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5B95F7C"/>
    <w:multiLevelType w:val="multilevel"/>
    <w:tmpl w:val="E7F6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A641E0"/>
    <w:multiLevelType w:val="multilevel"/>
    <w:tmpl w:val="E6D8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511E53"/>
    <w:multiLevelType w:val="multilevel"/>
    <w:tmpl w:val="3B84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B36"/>
    <w:rsid w:val="00010DCB"/>
    <w:rsid w:val="000350E3"/>
    <w:rsid w:val="00040D7E"/>
    <w:rsid w:val="00057318"/>
    <w:rsid w:val="00104F77"/>
    <w:rsid w:val="001A3913"/>
    <w:rsid w:val="001B25EE"/>
    <w:rsid w:val="00202285"/>
    <w:rsid w:val="0021541E"/>
    <w:rsid w:val="002563CD"/>
    <w:rsid w:val="002E765F"/>
    <w:rsid w:val="003163B9"/>
    <w:rsid w:val="003845A9"/>
    <w:rsid w:val="003B0E8A"/>
    <w:rsid w:val="00411ACD"/>
    <w:rsid w:val="00421177"/>
    <w:rsid w:val="004465CE"/>
    <w:rsid w:val="004B5993"/>
    <w:rsid w:val="004F3F97"/>
    <w:rsid w:val="00570D9B"/>
    <w:rsid w:val="00580364"/>
    <w:rsid w:val="005D4F8B"/>
    <w:rsid w:val="00624BAE"/>
    <w:rsid w:val="006641BF"/>
    <w:rsid w:val="006856FF"/>
    <w:rsid w:val="00691FED"/>
    <w:rsid w:val="00695CAE"/>
    <w:rsid w:val="006A08BD"/>
    <w:rsid w:val="006B1250"/>
    <w:rsid w:val="006D5D3E"/>
    <w:rsid w:val="00723BF4"/>
    <w:rsid w:val="00737CCA"/>
    <w:rsid w:val="00774EF4"/>
    <w:rsid w:val="007D0F18"/>
    <w:rsid w:val="007E4D15"/>
    <w:rsid w:val="00837E4C"/>
    <w:rsid w:val="00856444"/>
    <w:rsid w:val="008E32BE"/>
    <w:rsid w:val="00912ED7"/>
    <w:rsid w:val="00924AE1"/>
    <w:rsid w:val="009451F0"/>
    <w:rsid w:val="00966DE6"/>
    <w:rsid w:val="00990160"/>
    <w:rsid w:val="00A05841"/>
    <w:rsid w:val="00A22961"/>
    <w:rsid w:val="00A240B4"/>
    <w:rsid w:val="00A36C27"/>
    <w:rsid w:val="00A71C67"/>
    <w:rsid w:val="00A72498"/>
    <w:rsid w:val="00A83A2F"/>
    <w:rsid w:val="00AD41A7"/>
    <w:rsid w:val="00AF209E"/>
    <w:rsid w:val="00B51674"/>
    <w:rsid w:val="00B924D4"/>
    <w:rsid w:val="00BC1FF2"/>
    <w:rsid w:val="00BE2212"/>
    <w:rsid w:val="00BF2EEC"/>
    <w:rsid w:val="00C13DD4"/>
    <w:rsid w:val="00C34EDD"/>
    <w:rsid w:val="00C45157"/>
    <w:rsid w:val="00C6460F"/>
    <w:rsid w:val="00C723F2"/>
    <w:rsid w:val="00C94B36"/>
    <w:rsid w:val="00CA6F74"/>
    <w:rsid w:val="00CC2A25"/>
    <w:rsid w:val="00CC4158"/>
    <w:rsid w:val="00D36FFE"/>
    <w:rsid w:val="00D539F7"/>
    <w:rsid w:val="00D61739"/>
    <w:rsid w:val="00D836ED"/>
    <w:rsid w:val="00DB4633"/>
    <w:rsid w:val="00DE186E"/>
    <w:rsid w:val="00DF7752"/>
    <w:rsid w:val="00E36568"/>
    <w:rsid w:val="00E42D15"/>
    <w:rsid w:val="00E43425"/>
    <w:rsid w:val="00E9072E"/>
    <w:rsid w:val="00EA3C59"/>
    <w:rsid w:val="00FC1C63"/>
    <w:rsid w:val="00FC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3B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856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856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391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5644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5644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A3913"/>
    <w:rPr>
      <w:rFonts w:ascii="Cambria" w:hAnsi="Cambria" w:cs="Times New Roman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semiHidden/>
    <w:rsid w:val="00C94B3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56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77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4EF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7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4E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2</Pages>
  <Words>405</Words>
  <Characters>2315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38</cp:revision>
  <cp:lastPrinted>2018-06-14T06:00:00Z</cp:lastPrinted>
  <dcterms:created xsi:type="dcterms:W3CDTF">2018-06-01T10:54:00Z</dcterms:created>
  <dcterms:modified xsi:type="dcterms:W3CDTF">2018-07-17T12:18:00Z</dcterms:modified>
</cp:coreProperties>
</file>